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458" w:rsidRPr="009D59DF" w:rsidRDefault="00147A24" w:rsidP="006A6458">
      <w:pPr>
        <w:jc w:val="center"/>
        <w:rPr>
          <w:rFonts w:ascii="Times New Roman" w:eastAsiaTheme="minorEastAsia" w:hAnsi="Times New Roman" w:cs="Times New Roman"/>
          <w:b/>
          <w:sz w:val="28"/>
          <w:szCs w:val="28"/>
          <w:lang w:val="kk-KZ" w:eastAsia="zh-CN"/>
        </w:rPr>
      </w:pPr>
      <w:r w:rsidRPr="009D59DF">
        <w:rPr>
          <w:rFonts w:ascii="Times New Roman" w:hAnsi="Times New Roman" w:cs="Times New Roman"/>
          <w:b/>
          <w:sz w:val="28"/>
          <w:szCs w:val="28"/>
          <w:lang w:val="kk-KZ"/>
        </w:rPr>
        <w:t xml:space="preserve">«Төтенше жағдайлар саласындағы заңнама» </w:t>
      </w:r>
      <w:r w:rsidR="006A6458" w:rsidRPr="009D59DF">
        <w:rPr>
          <w:rFonts w:ascii="Times New Roman" w:eastAsiaTheme="minorEastAsia" w:hAnsi="Times New Roman" w:cs="Times New Roman"/>
          <w:b/>
          <w:sz w:val="28"/>
          <w:szCs w:val="28"/>
          <w:lang w:val="kk-KZ" w:eastAsia="zh-CN"/>
        </w:rPr>
        <w:t>пәні</w:t>
      </w:r>
    </w:p>
    <w:p w:rsidR="006A6458" w:rsidRPr="009D59DF" w:rsidRDefault="006A6458" w:rsidP="006A6458">
      <w:pPr>
        <w:jc w:val="center"/>
        <w:rPr>
          <w:rFonts w:ascii="Times New Roman" w:eastAsiaTheme="minorEastAsia" w:hAnsi="Times New Roman" w:cs="Times New Roman"/>
          <w:b/>
          <w:sz w:val="28"/>
          <w:szCs w:val="28"/>
          <w:lang w:val="kk-KZ" w:eastAsia="zh-CN"/>
        </w:rPr>
      </w:pPr>
      <w:r w:rsidRPr="009D59DF">
        <w:rPr>
          <w:rFonts w:ascii="Times New Roman" w:eastAsiaTheme="minorEastAsia" w:hAnsi="Times New Roman" w:cs="Times New Roman"/>
          <w:b/>
          <w:sz w:val="28"/>
          <w:szCs w:val="28"/>
          <w:lang w:val="kk-KZ" w:eastAsia="zh-CN"/>
        </w:rPr>
        <w:t>№1 Дәріс</w:t>
      </w:r>
    </w:p>
    <w:p w:rsidR="00147A24" w:rsidRPr="009D59DF" w:rsidRDefault="006A6458" w:rsidP="00147A24">
      <w:pPr>
        <w:jc w:val="both"/>
        <w:rPr>
          <w:rFonts w:ascii="Times New Roman" w:hAnsi="Times New Roman" w:cs="Times New Roman"/>
          <w:sz w:val="28"/>
          <w:szCs w:val="28"/>
          <w:lang w:val="kk-KZ"/>
        </w:rPr>
      </w:pPr>
      <w:r w:rsidRPr="009D59DF">
        <w:rPr>
          <w:rFonts w:ascii="Times New Roman" w:eastAsiaTheme="minorEastAsia" w:hAnsi="Times New Roman" w:cs="Times New Roman"/>
          <w:b/>
          <w:sz w:val="28"/>
          <w:szCs w:val="28"/>
          <w:lang w:val="kk-KZ" w:eastAsia="zh-CN"/>
        </w:rPr>
        <w:t xml:space="preserve">Дәріс тақырыбы: </w:t>
      </w:r>
      <w:r w:rsidR="00147A24" w:rsidRPr="009D59DF">
        <w:rPr>
          <w:rFonts w:ascii="Times New Roman" w:hAnsi="Times New Roman" w:cs="Times New Roman"/>
          <w:sz w:val="28"/>
          <w:szCs w:val="28"/>
          <w:lang w:val="kk-KZ"/>
        </w:rPr>
        <w:t>“Кіріспе. ҚР- дағы азаматтық қорғау туралы заңнамасындағы негізгі ережелер”.</w:t>
      </w:r>
    </w:p>
    <w:p w:rsidR="00137AD1" w:rsidRPr="009D59DF" w:rsidRDefault="006A6458" w:rsidP="004068F1">
      <w:pPr>
        <w:spacing w:after="0"/>
        <w:jc w:val="both"/>
        <w:rPr>
          <w:rFonts w:ascii="Times New Roman" w:eastAsiaTheme="minorEastAsia" w:hAnsi="Times New Roman" w:cs="Times New Roman"/>
          <w:sz w:val="28"/>
          <w:szCs w:val="28"/>
          <w:lang w:val="kk-KZ" w:eastAsia="zh-CN"/>
        </w:rPr>
      </w:pPr>
      <w:r w:rsidRPr="009D59DF">
        <w:rPr>
          <w:rFonts w:ascii="Times New Roman" w:eastAsiaTheme="minorEastAsia" w:hAnsi="Times New Roman" w:cs="Times New Roman"/>
          <w:b/>
          <w:sz w:val="28"/>
          <w:szCs w:val="28"/>
          <w:lang w:val="kk-KZ" w:eastAsia="zh-CN"/>
        </w:rPr>
        <w:t xml:space="preserve">Дәрістің мақсаты: </w:t>
      </w:r>
      <w:r w:rsidR="00EE0875" w:rsidRPr="009D59DF">
        <w:rPr>
          <w:rFonts w:ascii="Times New Roman" w:hAnsi="Times New Roman" w:cs="Times New Roman"/>
          <w:bCs/>
          <w:color w:val="000000"/>
          <w:spacing w:val="2"/>
          <w:sz w:val="28"/>
          <w:szCs w:val="28"/>
          <w:bdr w:val="none" w:sz="0" w:space="0" w:color="auto" w:frame="1"/>
          <w:shd w:val="clear" w:color="auto" w:fill="FFFFFF"/>
          <w:lang w:val="kk-KZ"/>
        </w:rPr>
        <w:t>Заңда пайдаланылатын негiзгi ұғымдар</w:t>
      </w:r>
      <w:r w:rsidR="004068F1" w:rsidRPr="009D59DF">
        <w:rPr>
          <w:rFonts w:ascii="Times New Roman" w:hAnsi="Times New Roman" w:cs="Times New Roman"/>
          <w:bCs/>
          <w:color w:val="000000"/>
          <w:spacing w:val="2"/>
          <w:sz w:val="28"/>
          <w:szCs w:val="28"/>
          <w:bdr w:val="none" w:sz="0" w:space="0" w:color="auto" w:frame="1"/>
          <w:shd w:val="clear" w:color="auto" w:fill="FFFFFF"/>
          <w:lang w:val="kk-KZ"/>
        </w:rPr>
        <w:t>ы</w:t>
      </w:r>
      <w:r w:rsidR="00EE0875" w:rsidRPr="009D59DF">
        <w:rPr>
          <w:rFonts w:ascii="Times New Roman" w:hAnsi="Times New Roman" w:cs="Times New Roman"/>
          <w:bCs/>
          <w:color w:val="000000"/>
          <w:spacing w:val="2"/>
          <w:sz w:val="28"/>
          <w:szCs w:val="28"/>
          <w:bdr w:val="none" w:sz="0" w:space="0" w:color="auto" w:frame="1"/>
          <w:shd w:val="clear" w:color="auto" w:fill="FFFFFF"/>
          <w:lang w:val="kk-KZ"/>
        </w:rPr>
        <w:t xml:space="preserve">, </w:t>
      </w:r>
      <w:r w:rsidR="004068F1" w:rsidRPr="009D59DF">
        <w:rPr>
          <w:rFonts w:ascii="Times New Roman" w:eastAsiaTheme="minorEastAsia" w:hAnsi="Times New Roman" w:cs="Times New Roman"/>
          <w:sz w:val="28"/>
          <w:szCs w:val="28"/>
          <w:lang w:val="kk-KZ" w:eastAsia="zh-CN"/>
        </w:rPr>
        <w:t xml:space="preserve">ҚР Азаматтык коргау туралы » заңының құрылысы, Төтенше жағдайлардын алдын алу жөнiндегi азаматтық қорғаудың жалпы іс – шараларымен </w:t>
      </w:r>
      <w:r w:rsidR="00137AD1" w:rsidRPr="009D59DF">
        <w:rPr>
          <w:rFonts w:ascii="Times New Roman" w:eastAsiaTheme="minorEastAsia" w:hAnsi="Times New Roman" w:cs="Times New Roman"/>
          <w:sz w:val="28"/>
          <w:szCs w:val="28"/>
          <w:lang w:val="kk-KZ" w:eastAsia="zh-CN"/>
        </w:rPr>
        <w:t>таныстыру.</w:t>
      </w:r>
    </w:p>
    <w:p w:rsidR="004068F1" w:rsidRPr="009D59DF" w:rsidRDefault="004068F1" w:rsidP="004068F1">
      <w:pPr>
        <w:spacing w:after="0"/>
        <w:jc w:val="both"/>
        <w:rPr>
          <w:rFonts w:ascii="Times New Roman" w:eastAsiaTheme="minorEastAsia" w:hAnsi="Times New Roman" w:cs="Times New Roman"/>
          <w:sz w:val="28"/>
          <w:szCs w:val="28"/>
          <w:lang w:val="kk-KZ" w:eastAsia="zh-CN"/>
        </w:rPr>
      </w:pPr>
    </w:p>
    <w:p w:rsidR="00F13FA6" w:rsidRPr="009D59DF" w:rsidRDefault="00F13FA6" w:rsidP="00137AD1">
      <w:pPr>
        <w:jc w:val="both"/>
        <w:rPr>
          <w:rFonts w:ascii="Times New Roman" w:eastAsiaTheme="minorEastAsia" w:hAnsi="Times New Roman" w:cs="Times New Roman"/>
          <w:b/>
          <w:sz w:val="28"/>
          <w:szCs w:val="28"/>
          <w:lang w:val="kk-KZ" w:eastAsia="zh-CN"/>
        </w:rPr>
      </w:pPr>
      <w:r w:rsidRPr="009D59DF">
        <w:rPr>
          <w:rFonts w:ascii="Times New Roman" w:eastAsiaTheme="minorEastAsia" w:hAnsi="Times New Roman" w:cs="Times New Roman"/>
          <w:b/>
          <w:sz w:val="28"/>
          <w:szCs w:val="28"/>
          <w:lang w:val="kk-KZ" w:eastAsia="zh-CN"/>
        </w:rPr>
        <w:t xml:space="preserve">Қарастырылатын сұрақтар: </w:t>
      </w:r>
    </w:p>
    <w:p w:rsidR="00A241F3" w:rsidRPr="009D59DF" w:rsidRDefault="00A241F3" w:rsidP="00AF3CBD">
      <w:pPr>
        <w:pStyle w:val="a3"/>
        <w:numPr>
          <w:ilvl w:val="0"/>
          <w:numId w:val="3"/>
        </w:numPr>
        <w:spacing w:after="0"/>
        <w:jc w:val="both"/>
        <w:rPr>
          <w:rFonts w:ascii="Times New Roman" w:eastAsiaTheme="minorEastAsia" w:hAnsi="Times New Roman" w:cs="Times New Roman"/>
          <w:sz w:val="28"/>
          <w:szCs w:val="28"/>
          <w:lang w:val="kk-KZ" w:eastAsia="zh-CN"/>
        </w:rPr>
      </w:pPr>
      <w:r w:rsidRPr="009D59DF">
        <w:rPr>
          <w:rFonts w:ascii="Times New Roman" w:eastAsiaTheme="minorEastAsia" w:hAnsi="Times New Roman" w:cs="Times New Roman"/>
          <w:sz w:val="28"/>
          <w:szCs w:val="28"/>
          <w:lang w:val="kk-KZ" w:eastAsia="zh-CN"/>
        </w:rPr>
        <w:t xml:space="preserve">Негiзгi тусiнiктер </w:t>
      </w:r>
    </w:p>
    <w:p w:rsidR="00EE0875" w:rsidRPr="009D59DF" w:rsidRDefault="00EE0875" w:rsidP="00AF3CBD">
      <w:pPr>
        <w:pStyle w:val="a4"/>
        <w:numPr>
          <w:ilvl w:val="0"/>
          <w:numId w:val="3"/>
        </w:numPr>
        <w:shd w:val="clear" w:color="auto" w:fill="FFFFFF"/>
        <w:spacing w:before="0" w:beforeAutospacing="0" w:after="0" w:afterAutospacing="0" w:line="285" w:lineRule="atLeast"/>
        <w:textAlignment w:val="baseline"/>
        <w:rPr>
          <w:color w:val="000000"/>
          <w:spacing w:val="2"/>
          <w:sz w:val="28"/>
          <w:szCs w:val="28"/>
        </w:rPr>
      </w:pPr>
      <w:r w:rsidRPr="009D59DF">
        <w:rPr>
          <w:bCs/>
          <w:color w:val="000000"/>
          <w:spacing w:val="2"/>
          <w:sz w:val="28"/>
          <w:szCs w:val="28"/>
          <w:bdr w:val="none" w:sz="0" w:space="0" w:color="auto" w:frame="1"/>
        </w:rPr>
        <w:t>Қазақстан Республикасының азаматтық қорғау туралы заңнамасы</w:t>
      </w:r>
    </w:p>
    <w:p w:rsidR="00137AD1" w:rsidRPr="009D59DF" w:rsidRDefault="00137AD1" w:rsidP="00AF3CBD">
      <w:pPr>
        <w:pStyle w:val="a3"/>
        <w:numPr>
          <w:ilvl w:val="0"/>
          <w:numId w:val="3"/>
        </w:numPr>
        <w:spacing w:after="0"/>
        <w:jc w:val="both"/>
        <w:rPr>
          <w:rFonts w:ascii="Times New Roman" w:eastAsiaTheme="minorEastAsia" w:hAnsi="Times New Roman" w:cs="Times New Roman"/>
          <w:sz w:val="28"/>
          <w:szCs w:val="28"/>
          <w:lang w:val="kk-KZ" w:eastAsia="zh-CN"/>
        </w:rPr>
      </w:pPr>
      <w:r w:rsidRPr="009D59DF">
        <w:rPr>
          <w:rFonts w:ascii="Times New Roman" w:eastAsiaTheme="minorEastAsia" w:hAnsi="Times New Roman" w:cs="Times New Roman"/>
          <w:sz w:val="28"/>
          <w:szCs w:val="28"/>
          <w:lang w:val="kk-KZ" w:eastAsia="zh-CN"/>
        </w:rPr>
        <w:t xml:space="preserve">Азаматтык корғау саласындағы мемлекеттік органдардын кұзіреттілігі </w:t>
      </w:r>
    </w:p>
    <w:p w:rsidR="00137AD1" w:rsidRPr="009D59DF" w:rsidRDefault="00137AD1" w:rsidP="00AF3CBD">
      <w:pPr>
        <w:pStyle w:val="a3"/>
        <w:numPr>
          <w:ilvl w:val="0"/>
          <w:numId w:val="3"/>
        </w:numPr>
        <w:spacing w:after="0"/>
        <w:jc w:val="both"/>
        <w:rPr>
          <w:rFonts w:ascii="Times New Roman" w:eastAsiaTheme="minorEastAsia" w:hAnsi="Times New Roman" w:cs="Times New Roman"/>
          <w:sz w:val="28"/>
          <w:szCs w:val="28"/>
          <w:lang w:val="kk-KZ" w:eastAsia="zh-CN"/>
        </w:rPr>
      </w:pPr>
      <w:r w:rsidRPr="009D59DF">
        <w:rPr>
          <w:rFonts w:ascii="Times New Roman" w:eastAsiaTheme="minorEastAsia" w:hAnsi="Times New Roman" w:cs="Times New Roman"/>
          <w:sz w:val="28"/>
          <w:szCs w:val="28"/>
          <w:lang w:val="kk-KZ" w:eastAsia="zh-CN"/>
        </w:rPr>
        <w:t xml:space="preserve">Ұйымдар мен жеке тұлғалардын Азаматтық қорғау саласындағы құқықтары мен мiндеттерi </w:t>
      </w:r>
    </w:p>
    <w:p w:rsidR="00137AD1" w:rsidRPr="009D59DF" w:rsidRDefault="00137AD1" w:rsidP="00AF3CBD">
      <w:pPr>
        <w:pStyle w:val="a3"/>
        <w:numPr>
          <w:ilvl w:val="0"/>
          <w:numId w:val="3"/>
        </w:numPr>
        <w:spacing w:after="0"/>
        <w:jc w:val="both"/>
        <w:rPr>
          <w:rFonts w:ascii="Times New Roman" w:eastAsiaTheme="minorEastAsia" w:hAnsi="Times New Roman" w:cs="Times New Roman"/>
          <w:sz w:val="28"/>
          <w:szCs w:val="28"/>
          <w:lang w:val="kk-KZ" w:eastAsia="zh-CN"/>
        </w:rPr>
      </w:pPr>
      <w:r w:rsidRPr="009D59DF">
        <w:rPr>
          <w:rFonts w:ascii="Times New Roman" w:eastAsiaTheme="minorEastAsia" w:hAnsi="Times New Roman" w:cs="Times New Roman"/>
          <w:sz w:val="28"/>
          <w:szCs w:val="28"/>
          <w:lang w:val="kk-KZ" w:eastAsia="zh-CN"/>
        </w:rPr>
        <w:t>ҚР « Төтенше жағдай туралы » заны</w:t>
      </w:r>
    </w:p>
    <w:p w:rsidR="001F6EC8" w:rsidRPr="009D59DF" w:rsidRDefault="00F13FA6" w:rsidP="001F6EC8">
      <w:pPr>
        <w:spacing w:after="0"/>
        <w:ind w:firstLine="720"/>
        <w:jc w:val="both"/>
        <w:rPr>
          <w:rFonts w:ascii="Times New Roman" w:eastAsiaTheme="minorEastAsia" w:hAnsi="Times New Roman" w:cs="Times New Roman"/>
          <w:b/>
          <w:sz w:val="28"/>
          <w:szCs w:val="28"/>
          <w:lang w:val="kk-KZ" w:eastAsia="zh-CN"/>
        </w:rPr>
      </w:pPr>
      <w:r w:rsidRPr="009D59DF">
        <w:rPr>
          <w:rFonts w:ascii="Times New Roman" w:eastAsiaTheme="minorEastAsia" w:hAnsi="Times New Roman" w:cs="Times New Roman"/>
          <w:b/>
          <w:sz w:val="28"/>
          <w:szCs w:val="28"/>
          <w:lang w:val="kk-KZ" w:eastAsia="zh-CN"/>
        </w:rPr>
        <w:t>Қысқаша м</w:t>
      </w:r>
      <w:r w:rsidR="00857CCA" w:rsidRPr="009D59DF">
        <w:rPr>
          <w:rFonts w:ascii="Times New Roman" w:eastAsiaTheme="minorEastAsia" w:hAnsi="Times New Roman" w:cs="Times New Roman"/>
          <w:b/>
          <w:sz w:val="28"/>
          <w:szCs w:val="28"/>
          <w:lang w:val="kk-KZ" w:eastAsia="zh-CN"/>
        </w:rPr>
        <w:t xml:space="preserve">азмұны: </w:t>
      </w:r>
    </w:p>
    <w:p w:rsidR="004F0C8B" w:rsidRPr="009D59DF" w:rsidRDefault="004F0C8B" w:rsidP="004F0C8B">
      <w:pPr>
        <w:pStyle w:val="a4"/>
        <w:shd w:val="clear" w:color="auto" w:fill="FFFFFF"/>
        <w:spacing w:before="0" w:beforeAutospacing="0" w:after="0" w:afterAutospacing="0" w:line="285" w:lineRule="atLeast"/>
        <w:jc w:val="both"/>
        <w:textAlignment w:val="baseline"/>
        <w:rPr>
          <w:color w:val="000000"/>
          <w:spacing w:val="2"/>
          <w:sz w:val="28"/>
          <w:szCs w:val="20"/>
          <w:lang w:val="kk-KZ"/>
        </w:rPr>
      </w:pPr>
      <w:r w:rsidRPr="009D59DF">
        <w:rPr>
          <w:color w:val="000000"/>
          <w:spacing w:val="2"/>
          <w:sz w:val="28"/>
          <w:szCs w:val="20"/>
          <w:lang w:val="kk-KZ"/>
        </w:rPr>
        <w:t>Осы Заңда мынадай негізгі ұғымдар пайдаланылады:</w:t>
      </w:r>
    </w:p>
    <w:p w:rsidR="004F0C8B" w:rsidRPr="009D59DF" w:rsidRDefault="004F0C8B" w:rsidP="004F0C8B">
      <w:pPr>
        <w:pStyle w:val="a4"/>
        <w:shd w:val="clear" w:color="auto" w:fill="FFFFFF"/>
        <w:spacing w:before="0" w:beforeAutospacing="0" w:after="0" w:afterAutospacing="0" w:line="285" w:lineRule="atLeast"/>
        <w:jc w:val="both"/>
        <w:textAlignment w:val="baseline"/>
        <w:rPr>
          <w:color w:val="000000"/>
          <w:spacing w:val="2"/>
          <w:sz w:val="28"/>
          <w:szCs w:val="20"/>
          <w:lang w:val="kk-KZ"/>
        </w:rPr>
      </w:pPr>
      <w:r w:rsidRPr="009D59DF">
        <w:rPr>
          <w:color w:val="000000"/>
          <w:spacing w:val="2"/>
          <w:sz w:val="28"/>
          <w:szCs w:val="20"/>
          <w:lang w:val="kk-KZ"/>
        </w:rPr>
        <w:t>      1) авария – ғимараттардың, құрылыстардың және (немесе) техникалық құрылғылардың қирауы, бақыланбайтын жарылыс және (немесе) қауiптi заттардың шығарындысы;</w:t>
      </w:r>
    </w:p>
    <w:p w:rsidR="004F0C8B" w:rsidRPr="009D59DF" w:rsidRDefault="004F0C8B" w:rsidP="004F0C8B">
      <w:pPr>
        <w:pStyle w:val="a4"/>
        <w:shd w:val="clear" w:color="auto" w:fill="FFFFFF"/>
        <w:spacing w:before="0" w:beforeAutospacing="0" w:after="0" w:afterAutospacing="0" w:line="285" w:lineRule="atLeast"/>
        <w:jc w:val="both"/>
        <w:textAlignment w:val="baseline"/>
        <w:rPr>
          <w:color w:val="000000"/>
          <w:spacing w:val="2"/>
          <w:sz w:val="28"/>
          <w:szCs w:val="20"/>
          <w:lang w:val="kk-KZ"/>
        </w:rPr>
      </w:pPr>
      <w:r w:rsidRPr="009D59DF">
        <w:rPr>
          <w:color w:val="000000"/>
          <w:spacing w:val="2"/>
          <w:sz w:val="28"/>
          <w:szCs w:val="20"/>
          <w:lang w:val="kk-KZ"/>
        </w:rPr>
        <w:t>      2) авариялық-құтқару жұмыстары – адамдарды, материалдық және мәдени құндылықтарды іздеу және құтқару, төтенше жағдай аймағындағы халыққа шұғыл медициналық және психологиялық көмек көрсету, төтенше жағдай аймағында және әскери іс-қимылдар жүргізу кезінде қоршаған ортаны қорғау, оларға тән қауіпті факторлардың әсерін оқшаулау және басу немесе ең төменгі мүмкін болатын деңгейге дейін жеткізу жөніндегі іс-қимылдар;</w:t>
      </w:r>
    </w:p>
    <w:p w:rsidR="004F0C8B" w:rsidRPr="009D59DF" w:rsidRDefault="004F0C8B" w:rsidP="004F0C8B">
      <w:pPr>
        <w:pStyle w:val="a4"/>
        <w:shd w:val="clear" w:color="auto" w:fill="FFFFFF"/>
        <w:spacing w:before="0" w:beforeAutospacing="0" w:after="0" w:afterAutospacing="0" w:line="285" w:lineRule="atLeast"/>
        <w:jc w:val="both"/>
        <w:textAlignment w:val="baseline"/>
        <w:rPr>
          <w:color w:val="000000"/>
          <w:spacing w:val="2"/>
          <w:sz w:val="28"/>
          <w:szCs w:val="20"/>
          <w:lang w:val="kk-KZ"/>
        </w:rPr>
      </w:pPr>
      <w:r w:rsidRPr="009D59DF">
        <w:rPr>
          <w:color w:val="000000"/>
          <w:spacing w:val="2"/>
          <w:sz w:val="28"/>
          <w:szCs w:val="20"/>
          <w:lang w:val="kk-KZ"/>
        </w:rPr>
        <w:t>      3) авариялық-құтқару құралымы – авариялық-құтқару жұмыстары мен кезек күттірмейтін жұмыстарды жүргізуге арналған дербес немесе аттестатталған авариялық-құтқару қызметінің құрамына кіретін азаматтық қорғау күштерінің ұйымдық-құрылымдық бірлігі;</w:t>
      </w:r>
    </w:p>
    <w:p w:rsidR="004F0C8B" w:rsidRPr="009D59DF" w:rsidRDefault="004F0C8B" w:rsidP="004F0C8B">
      <w:pPr>
        <w:pStyle w:val="a4"/>
        <w:shd w:val="clear" w:color="auto" w:fill="FFFFFF"/>
        <w:spacing w:before="0" w:beforeAutospacing="0" w:after="0" w:afterAutospacing="0" w:line="285" w:lineRule="atLeast"/>
        <w:jc w:val="both"/>
        <w:textAlignment w:val="baseline"/>
        <w:rPr>
          <w:color w:val="000000"/>
          <w:spacing w:val="2"/>
          <w:sz w:val="28"/>
          <w:szCs w:val="20"/>
          <w:lang w:val="kk-KZ"/>
        </w:rPr>
      </w:pPr>
      <w:r w:rsidRPr="009D59DF">
        <w:rPr>
          <w:color w:val="000000"/>
          <w:spacing w:val="2"/>
          <w:sz w:val="28"/>
          <w:szCs w:val="20"/>
          <w:lang w:val="kk-KZ"/>
        </w:rPr>
        <w:t>      4) авариялық-құтқару қызметі – бірыңғай жүйеге функционалдық біріктірілген, төтенше жағдайлардың алдын алу және оларды жою жөніндегі міндеттерді шешуге арналған, азаматтық қорғаудың ұйымдық-біріктірілген басқару органдарының, авариялық-құтқару құралымдары мен құралдарының жиынтығы;</w:t>
      </w:r>
    </w:p>
    <w:p w:rsidR="004F0C8B" w:rsidRPr="009D59DF" w:rsidRDefault="004F0C8B" w:rsidP="004F0C8B">
      <w:pPr>
        <w:pStyle w:val="a4"/>
        <w:shd w:val="clear" w:color="auto" w:fill="FFFFFF"/>
        <w:spacing w:before="0" w:beforeAutospacing="0" w:after="0" w:afterAutospacing="0" w:line="285" w:lineRule="atLeast"/>
        <w:jc w:val="both"/>
        <w:textAlignment w:val="baseline"/>
        <w:rPr>
          <w:color w:val="000000"/>
          <w:spacing w:val="2"/>
          <w:sz w:val="28"/>
          <w:szCs w:val="20"/>
          <w:lang w:val="kk-KZ"/>
        </w:rPr>
      </w:pPr>
      <w:r w:rsidRPr="009D59DF">
        <w:rPr>
          <w:color w:val="000000"/>
          <w:spacing w:val="2"/>
          <w:sz w:val="28"/>
          <w:szCs w:val="20"/>
          <w:lang w:val="kk-KZ"/>
        </w:rPr>
        <w:t>      5) адамдар жаппай болатын объект – бір мезгілде жүз және одан көп адамның болуына есептелген сауда, қоғамдық тамақтану, тұрмыстық қызмет көрсету кәсіпорындарының, дене шынықтыру-сауықтыру, спорттық, мәдени-</w:t>
      </w:r>
      <w:r w:rsidRPr="009D59DF">
        <w:rPr>
          <w:color w:val="000000"/>
          <w:spacing w:val="2"/>
          <w:sz w:val="28"/>
          <w:szCs w:val="20"/>
          <w:lang w:val="kk-KZ"/>
        </w:rPr>
        <w:lastRenderedPageBreak/>
        <w:t>ағарту және ойын-сауық ұйымдарының, көңіл көтеру орындарының, барлық көлік түрлері вокзалдарының, ғибадат үйлерінің (құрылыстарының) ғимараты, құрылысы, үй-жайы, сондай-ақ бір мезгілде жиырма бес және одан көп адамның болуына есептелген денсаулық сақтау, білім беру ұйымдарының, қонақ үйлердің ғимараты, құрылысы;</w:t>
      </w:r>
    </w:p>
    <w:p w:rsidR="004F0C8B" w:rsidRPr="00AF3CBD" w:rsidRDefault="004F0C8B" w:rsidP="004F0C8B">
      <w:pPr>
        <w:pStyle w:val="a4"/>
        <w:shd w:val="clear" w:color="auto" w:fill="FFFFFF"/>
        <w:spacing w:before="0" w:beforeAutospacing="0" w:after="0" w:afterAutospacing="0" w:line="285" w:lineRule="atLeast"/>
        <w:jc w:val="both"/>
        <w:textAlignment w:val="baseline"/>
        <w:rPr>
          <w:color w:val="000000"/>
          <w:spacing w:val="2"/>
          <w:sz w:val="28"/>
          <w:szCs w:val="20"/>
          <w:lang w:val="kk-KZ"/>
        </w:rPr>
      </w:pPr>
      <w:r w:rsidRPr="009D59DF">
        <w:rPr>
          <w:color w:val="000000"/>
          <w:spacing w:val="2"/>
          <w:sz w:val="28"/>
          <w:szCs w:val="20"/>
          <w:lang w:val="kk-KZ"/>
        </w:rPr>
        <w:t xml:space="preserve">      </w:t>
      </w:r>
      <w:r w:rsidRPr="00AF3CBD">
        <w:rPr>
          <w:color w:val="000000"/>
          <w:spacing w:val="2"/>
          <w:sz w:val="28"/>
          <w:szCs w:val="20"/>
          <w:lang w:val="kk-KZ"/>
        </w:rPr>
        <w:t>6) азаматтық қорғаныс – Қазақстан Республикасының халқы мен аумағын қазіргі заманғы зақымдаушы құралдардың зақымдау (қирату) факторларының әсерінен, табиғи және техногендік сипаттағы төтенше жағдайлардан қорғау жөнінде бейбіт уақытта және соғыс уақытында жүргізілетін жалпымемлекеттік іс-шаралар кешенін іске асыруға арналған азаматтық қорғаудың мемлекеттік жүйесінің құрамдас бөлігі;</w:t>
      </w:r>
    </w:p>
    <w:p w:rsidR="004F0C8B" w:rsidRPr="00AF3CBD" w:rsidRDefault="004F0C8B" w:rsidP="004F0C8B">
      <w:pPr>
        <w:pStyle w:val="a4"/>
        <w:shd w:val="clear" w:color="auto" w:fill="FFFFFF"/>
        <w:spacing w:before="0" w:beforeAutospacing="0" w:after="0" w:afterAutospacing="0" w:line="285" w:lineRule="atLeast"/>
        <w:jc w:val="both"/>
        <w:textAlignment w:val="baseline"/>
        <w:rPr>
          <w:color w:val="000000"/>
          <w:spacing w:val="2"/>
          <w:sz w:val="28"/>
          <w:szCs w:val="20"/>
          <w:lang w:val="kk-KZ"/>
        </w:rPr>
      </w:pPr>
      <w:r w:rsidRPr="00AF3CBD">
        <w:rPr>
          <w:color w:val="000000"/>
          <w:spacing w:val="2"/>
          <w:sz w:val="28"/>
          <w:szCs w:val="20"/>
          <w:lang w:val="kk-KZ"/>
        </w:rPr>
        <w:t>      7) азаматтық қорғаныстың әскери бөлімдері – бейбіт уақытта және соғыс уақытында азаматтық қорғау іс-шараларын орындайтын, азаматтық қорғау саласындағы уәкілетті органның әскери бөлімдері;</w:t>
      </w:r>
    </w:p>
    <w:p w:rsidR="004F0C8B" w:rsidRPr="00AF3CBD" w:rsidRDefault="004F0C8B" w:rsidP="004F0C8B">
      <w:pPr>
        <w:pStyle w:val="a4"/>
        <w:shd w:val="clear" w:color="auto" w:fill="FFFFFF"/>
        <w:spacing w:before="0" w:beforeAutospacing="0" w:after="0" w:afterAutospacing="0" w:line="285" w:lineRule="atLeast"/>
        <w:jc w:val="both"/>
        <w:textAlignment w:val="baseline"/>
        <w:rPr>
          <w:color w:val="000000"/>
          <w:spacing w:val="2"/>
          <w:sz w:val="28"/>
          <w:szCs w:val="20"/>
          <w:lang w:val="kk-KZ"/>
        </w:rPr>
      </w:pPr>
      <w:r w:rsidRPr="00AF3CBD">
        <w:rPr>
          <w:color w:val="000000"/>
          <w:spacing w:val="2"/>
          <w:sz w:val="28"/>
          <w:szCs w:val="20"/>
          <w:lang w:val="kk-KZ"/>
        </w:rPr>
        <w:t>      8) азаматтық қорғаныстың қорғаныш құрылыстары қоры – азаматтық қорғаныс бойынша санаттарға жатқызылған ұйымдардың жұмыскерлері мен халықты қазіргі заманғы зақымдаушы құралдардың зақымдау (қирату) факторларының әсерінен, сондай-ақ төтенше жағдайлар кезінде қорғау үшін арнайы жабдықталған және соған арналған инженерлік құрылыстар жиынтығы;</w:t>
      </w:r>
    </w:p>
    <w:p w:rsidR="004F0C8B" w:rsidRPr="00AF3CBD" w:rsidRDefault="004F0C8B" w:rsidP="004F0C8B">
      <w:pPr>
        <w:pStyle w:val="a4"/>
        <w:shd w:val="clear" w:color="auto" w:fill="FFFFFF"/>
        <w:spacing w:before="0" w:beforeAutospacing="0" w:after="0" w:afterAutospacing="0" w:line="285" w:lineRule="atLeast"/>
        <w:jc w:val="both"/>
        <w:textAlignment w:val="baseline"/>
        <w:rPr>
          <w:color w:val="000000"/>
          <w:spacing w:val="2"/>
          <w:sz w:val="28"/>
          <w:szCs w:val="20"/>
          <w:lang w:val="kk-KZ"/>
        </w:rPr>
      </w:pPr>
      <w:r w:rsidRPr="00AF3CBD">
        <w:rPr>
          <w:color w:val="000000"/>
          <w:spacing w:val="2"/>
          <w:sz w:val="28"/>
          <w:szCs w:val="20"/>
          <w:lang w:val="kk-KZ"/>
        </w:rPr>
        <w:t>      9) азаматтық қорғаныстың қорғаныш құрылысы – халықты қазіргі заманғы зақымдаушы құралдардың зақымдау (қирату) факторларының әсерінен қорғау үшін арнайы жабдықталған және соған арналған инженерлік құрылыс;</w:t>
      </w:r>
    </w:p>
    <w:p w:rsidR="004F0C8B" w:rsidRPr="00AF3CBD" w:rsidRDefault="004F0C8B" w:rsidP="004F0C8B">
      <w:pPr>
        <w:pStyle w:val="a4"/>
        <w:shd w:val="clear" w:color="auto" w:fill="FFFFFF"/>
        <w:spacing w:before="0" w:beforeAutospacing="0" w:after="0" w:afterAutospacing="0" w:line="285" w:lineRule="atLeast"/>
        <w:jc w:val="both"/>
        <w:textAlignment w:val="baseline"/>
        <w:rPr>
          <w:color w:val="000000"/>
          <w:spacing w:val="2"/>
          <w:sz w:val="28"/>
          <w:szCs w:val="20"/>
          <w:lang w:val="kk-KZ"/>
        </w:rPr>
      </w:pPr>
      <w:r w:rsidRPr="00AF3CBD">
        <w:rPr>
          <w:color w:val="000000"/>
          <w:spacing w:val="2"/>
          <w:sz w:val="28"/>
          <w:szCs w:val="20"/>
          <w:lang w:val="kk-KZ"/>
        </w:rPr>
        <w:t>      10) азаматтық қорғау – өрт қауіпсіздігі мен өнеркәсіптік қауіпсіздікті қамтамасыз ету, мемлекеттік материалдық резервті қалыптастыру, сақтау және пайдалану жөніндегі іс-шараларды қамтитын, табиғи және техногендік сипаттағы төтенше жағдайлар мен олардың салдарларының алдын алуға және оларды жоюға, азаматтық қорғанысты ұйымдастыруға және жүргізуге, төтенше жағдай аймағындағы халыққа шұғыл медициналық және психологиялық көмек көрсетуге бағытталған, бейбіт уақытта және соғыс уақытында жүргізілетін жалпымемлекеттік іс-шаралар кешені.</w:t>
      </w:r>
    </w:p>
    <w:p w:rsidR="00EE0875" w:rsidRPr="009D59DF" w:rsidRDefault="00EE0875" w:rsidP="004F0C8B">
      <w:pPr>
        <w:pStyle w:val="a4"/>
        <w:shd w:val="clear" w:color="auto" w:fill="FFFFFF"/>
        <w:spacing w:before="0" w:beforeAutospacing="0" w:after="0" w:afterAutospacing="0" w:line="285" w:lineRule="atLeast"/>
        <w:jc w:val="both"/>
        <w:textAlignment w:val="baseline"/>
        <w:rPr>
          <w:color w:val="000000"/>
          <w:spacing w:val="2"/>
          <w:sz w:val="28"/>
          <w:szCs w:val="20"/>
        </w:rPr>
      </w:pPr>
      <w:r w:rsidRPr="009D59DF">
        <w:rPr>
          <w:b/>
          <w:bCs/>
          <w:color w:val="000000"/>
          <w:spacing w:val="2"/>
          <w:sz w:val="28"/>
          <w:szCs w:val="20"/>
          <w:bdr w:val="none" w:sz="0" w:space="0" w:color="auto" w:frame="1"/>
        </w:rPr>
        <w:t>Қазақстан Республикасының азаматтық қорғау туралы заңнамасы</w:t>
      </w:r>
    </w:p>
    <w:p w:rsidR="00EE0875" w:rsidRPr="009D59DF" w:rsidRDefault="00EE0875" w:rsidP="004F0C8B">
      <w:pPr>
        <w:pStyle w:val="a4"/>
        <w:shd w:val="clear" w:color="auto" w:fill="FFFFFF"/>
        <w:spacing w:before="0" w:beforeAutospacing="0" w:after="0" w:afterAutospacing="0" w:line="285" w:lineRule="atLeast"/>
        <w:jc w:val="both"/>
        <w:textAlignment w:val="baseline"/>
        <w:rPr>
          <w:color w:val="000000"/>
          <w:spacing w:val="2"/>
          <w:sz w:val="28"/>
          <w:szCs w:val="20"/>
        </w:rPr>
      </w:pPr>
      <w:r w:rsidRPr="009D59DF">
        <w:rPr>
          <w:color w:val="000000"/>
          <w:spacing w:val="2"/>
          <w:sz w:val="28"/>
          <w:szCs w:val="20"/>
        </w:rPr>
        <w:t>      1. Қазақстан Республикасының азаматтық қорғау туралы заңнамасы Қазақстан Республикасының Конституциясына негiзделедi, осы Заңнан және Қазақстан Республикасының өзге де нормативтiк құқықтық актiлерінен тұрады.</w:t>
      </w:r>
    </w:p>
    <w:p w:rsidR="00EE0875" w:rsidRPr="009D59DF" w:rsidRDefault="00EE0875" w:rsidP="004F0C8B">
      <w:pPr>
        <w:pStyle w:val="a4"/>
        <w:shd w:val="clear" w:color="auto" w:fill="FFFFFF"/>
        <w:spacing w:before="0" w:beforeAutospacing="0" w:after="0" w:afterAutospacing="0" w:line="285" w:lineRule="atLeast"/>
        <w:jc w:val="both"/>
        <w:textAlignment w:val="baseline"/>
        <w:rPr>
          <w:color w:val="000000"/>
          <w:spacing w:val="2"/>
          <w:sz w:val="28"/>
          <w:szCs w:val="20"/>
        </w:rPr>
      </w:pPr>
      <w:r w:rsidRPr="009D59DF">
        <w:rPr>
          <w:color w:val="000000"/>
          <w:spacing w:val="2"/>
          <w:sz w:val="28"/>
          <w:szCs w:val="20"/>
        </w:rPr>
        <w:t xml:space="preserve">      2. Еңбекті қорғау, экологиялық қауіпсіздік, ғарыш кеңістігін пайдалану, химиялық және ядролық қаруды жою, оқ-дәрілерді пайдалану және кәдеге жарату кезіндегі қауіпсіздік, автомобиль жолдарымен және теміржолдармен жүру қауіпсіздігі, ішкі су көлігі жүрісінің қауіпсіздігі, энергетика объектілерінің қауіпсіздігі, әуе көлігінің ұшу қауіпсіздігі, су шаруашылығы жүйелері мен құрылыстарының қауіпсіздігі, сондай-ақ әлеуметтік сипаттағы </w:t>
      </w:r>
      <w:r w:rsidRPr="009D59DF">
        <w:rPr>
          <w:color w:val="000000"/>
          <w:spacing w:val="2"/>
          <w:sz w:val="28"/>
          <w:szCs w:val="20"/>
        </w:rPr>
        <w:lastRenderedPageBreak/>
        <w:t>төтенше жағдайлар саласындағы құқықтық реттеу Қазақстан Республикасының арнайы заңнамасымен жүзеге асырылады.</w:t>
      </w:r>
    </w:p>
    <w:p w:rsidR="00EE0875" w:rsidRPr="009D59DF" w:rsidRDefault="00EE0875" w:rsidP="004F0C8B">
      <w:pPr>
        <w:pStyle w:val="a4"/>
        <w:shd w:val="clear" w:color="auto" w:fill="FFFFFF"/>
        <w:spacing w:before="0" w:beforeAutospacing="0" w:after="0" w:afterAutospacing="0" w:line="285" w:lineRule="atLeast"/>
        <w:jc w:val="both"/>
        <w:textAlignment w:val="baseline"/>
        <w:rPr>
          <w:color w:val="000000"/>
          <w:spacing w:val="2"/>
          <w:sz w:val="28"/>
          <w:szCs w:val="20"/>
        </w:rPr>
      </w:pPr>
      <w:r w:rsidRPr="009D59DF">
        <w:rPr>
          <w:color w:val="000000"/>
          <w:spacing w:val="2"/>
          <w:sz w:val="28"/>
          <w:szCs w:val="20"/>
        </w:rPr>
        <w:t>      3.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p w:rsidR="00F13FA6" w:rsidRPr="009D59DF" w:rsidRDefault="00F13FA6" w:rsidP="00EE0875">
      <w:pPr>
        <w:jc w:val="both"/>
        <w:rPr>
          <w:rFonts w:ascii="Times New Roman" w:eastAsiaTheme="minorEastAsia" w:hAnsi="Times New Roman" w:cs="Times New Roman"/>
          <w:b/>
          <w:sz w:val="28"/>
          <w:szCs w:val="28"/>
          <w:lang w:val="kk-KZ" w:eastAsia="zh-CN"/>
        </w:rPr>
      </w:pPr>
      <w:r w:rsidRPr="009D59DF">
        <w:rPr>
          <w:rFonts w:ascii="Times New Roman" w:eastAsiaTheme="minorEastAsia" w:hAnsi="Times New Roman" w:cs="Times New Roman"/>
          <w:b/>
          <w:sz w:val="28"/>
          <w:szCs w:val="28"/>
          <w:lang w:val="kk-KZ" w:eastAsia="zh-CN"/>
        </w:rPr>
        <w:t xml:space="preserve">Бақылау сұрақтары: </w:t>
      </w:r>
    </w:p>
    <w:p w:rsidR="00F9033B" w:rsidRPr="009D59DF" w:rsidRDefault="00F9033B" w:rsidP="00AF3CBD">
      <w:pPr>
        <w:pStyle w:val="a3"/>
        <w:numPr>
          <w:ilvl w:val="0"/>
          <w:numId w:val="2"/>
        </w:numPr>
        <w:jc w:val="both"/>
        <w:rPr>
          <w:rFonts w:ascii="Times New Roman" w:eastAsiaTheme="minorEastAsia" w:hAnsi="Times New Roman" w:cs="Times New Roman"/>
          <w:sz w:val="28"/>
          <w:szCs w:val="28"/>
          <w:lang w:val="kk-KZ" w:eastAsia="zh-CN"/>
        </w:rPr>
      </w:pPr>
      <w:r w:rsidRPr="009D59DF">
        <w:rPr>
          <w:rFonts w:ascii="Times New Roman" w:hAnsi="Times New Roman" w:cs="Times New Roman"/>
          <w:color w:val="000000"/>
          <w:spacing w:val="2"/>
          <w:sz w:val="28"/>
          <w:szCs w:val="28"/>
          <w:shd w:val="clear" w:color="auto" w:fill="FFFFFF"/>
          <w:lang w:val="kk-KZ"/>
        </w:rPr>
        <w:t>Азаматтық қорғаудың арнайы іс-шараларына жатады.</w:t>
      </w:r>
    </w:p>
    <w:p w:rsidR="00F13FA6" w:rsidRPr="009D59DF" w:rsidRDefault="00F9033B" w:rsidP="00AF3CBD">
      <w:pPr>
        <w:pStyle w:val="a3"/>
        <w:numPr>
          <w:ilvl w:val="0"/>
          <w:numId w:val="2"/>
        </w:numPr>
        <w:jc w:val="both"/>
        <w:rPr>
          <w:rFonts w:ascii="Times New Roman" w:eastAsiaTheme="minorEastAsia" w:hAnsi="Times New Roman" w:cs="Times New Roman"/>
          <w:sz w:val="28"/>
          <w:szCs w:val="28"/>
          <w:lang w:val="kk-KZ" w:eastAsia="zh-CN"/>
        </w:rPr>
      </w:pPr>
      <w:r w:rsidRPr="009D59DF">
        <w:rPr>
          <w:rFonts w:ascii="Times New Roman" w:hAnsi="Times New Roman" w:cs="Times New Roman"/>
          <w:color w:val="000000"/>
          <w:spacing w:val="2"/>
          <w:sz w:val="28"/>
          <w:szCs w:val="28"/>
          <w:shd w:val="clear" w:color="auto" w:fill="FFFFFF"/>
          <w:lang w:val="kk-KZ"/>
        </w:rPr>
        <w:t>Азаматтық қорғаныстың қорғаныш құрылыстары қоры</w:t>
      </w:r>
      <w:r w:rsidRPr="009D59DF">
        <w:rPr>
          <w:rFonts w:ascii="Times New Roman" w:eastAsiaTheme="minorEastAsia" w:hAnsi="Times New Roman" w:cs="Times New Roman"/>
          <w:sz w:val="28"/>
          <w:szCs w:val="28"/>
          <w:lang w:val="kk-KZ" w:eastAsia="zh-CN"/>
        </w:rPr>
        <w:t>на анықтама беріңіз.</w:t>
      </w:r>
    </w:p>
    <w:p w:rsidR="00F9033B" w:rsidRPr="009D59DF" w:rsidRDefault="00F9033B" w:rsidP="00AF3CBD">
      <w:pPr>
        <w:pStyle w:val="a3"/>
        <w:numPr>
          <w:ilvl w:val="0"/>
          <w:numId w:val="2"/>
        </w:numPr>
        <w:spacing w:before="240"/>
        <w:jc w:val="both"/>
        <w:rPr>
          <w:rFonts w:ascii="Times New Roman" w:eastAsiaTheme="minorEastAsia" w:hAnsi="Times New Roman" w:cs="Times New Roman"/>
          <w:sz w:val="28"/>
          <w:szCs w:val="28"/>
          <w:lang w:val="kk-KZ" w:eastAsia="zh-CN"/>
        </w:rPr>
      </w:pPr>
      <w:r w:rsidRPr="009D59DF">
        <w:rPr>
          <w:rFonts w:ascii="Times New Roman" w:hAnsi="Times New Roman" w:cs="Times New Roman"/>
          <w:color w:val="000000"/>
          <w:spacing w:val="2"/>
          <w:sz w:val="28"/>
          <w:szCs w:val="28"/>
          <w:shd w:val="clear" w:color="auto" w:fill="FFFFFF"/>
          <w:lang w:val="kk-KZ"/>
        </w:rPr>
        <w:t>Қауіпті техникалық құрылғылар қалай бөлінеді.</w:t>
      </w:r>
    </w:p>
    <w:p w:rsidR="00F9033B" w:rsidRPr="009D59DF" w:rsidRDefault="00F9033B" w:rsidP="00AF3CBD">
      <w:pPr>
        <w:pStyle w:val="a3"/>
        <w:numPr>
          <w:ilvl w:val="0"/>
          <w:numId w:val="2"/>
        </w:numPr>
        <w:spacing w:before="240"/>
        <w:jc w:val="both"/>
        <w:rPr>
          <w:rFonts w:ascii="Times New Roman" w:eastAsiaTheme="minorEastAsia" w:hAnsi="Times New Roman" w:cs="Times New Roman"/>
          <w:sz w:val="28"/>
          <w:szCs w:val="28"/>
          <w:lang w:val="kk-KZ" w:eastAsia="zh-CN"/>
        </w:rPr>
      </w:pPr>
      <w:r w:rsidRPr="009D59DF">
        <w:rPr>
          <w:rFonts w:ascii="Times New Roman" w:hAnsi="Times New Roman" w:cs="Times New Roman"/>
          <w:color w:val="000000"/>
          <w:spacing w:val="2"/>
          <w:sz w:val="28"/>
          <w:szCs w:val="28"/>
          <w:shd w:val="clear" w:color="auto" w:fill="FFFFFF"/>
          <w:lang w:val="ru-RU"/>
        </w:rPr>
        <w:t>Қазақстан Республикасының азаматтық қорғау туралы заңнамасы</w:t>
      </w:r>
      <w:r w:rsidRPr="009D59DF">
        <w:rPr>
          <w:rFonts w:ascii="Times New Roman" w:hAnsi="Times New Roman" w:cs="Times New Roman"/>
          <w:color w:val="000000"/>
          <w:spacing w:val="2"/>
          <w:sz w:val="28"/>
          <w:szCs w:val="28"/>
          <w:shd w:val="clear" w:color="auto" w:fill="FFFFFF"/>
        </w:rPr>
        <w:t> </w:t>
      </w:r>
      <w:r w:rsidRPr="009D59DF">
        <w:rPr>
          <w:rFonts w:ascii="Times New Roman" w:hAnsi="Times New Roman" w:cs="Times New Roman"/>
          <w:color w:val="000000"/>
          <w:spacing w:val="2"/>
          <w:sz w:val="28"/>
          <w:szCs w:val="28"/>
          <w:shd w:val="clear" w:color="auto" w:fill="FFFFFF"/>
          <w:lang w:val="kk-KZ"/>
        </w:rPr>
        <w:t>неден тұрады.</w:t>
      </w:r>
    </w:p>
    <w:p w:rsidR="00F9033B" w:rsidRPr="009D59DF" w:rsidRDefault="00F9033B" w:rsidP="00AF3CBD">
      <w:pPr>
        <w:pStyle w:val="a3"/>
        <w:numPr>
          <w:ilvl w:val="0"/>
          <w:numId w:val="2"/>
        </w:numPr>
        <w:spacing w:before="240"/>
        <w:jc w:val="both"/>
        <w:rPr>
          <w:rFonts w:ascii="Times New Roman" w:eastAsiaTheme="minorEastAsia" w:hAnsi="Times New Roman" w:cs="Times New Roman"/>
          <w:sz w:val="28"/>
          <w:szCs w:val="28"/>
          <w:lang w:val="kk-KZ" w:eastAsia="zh-CN"/>
        </w:rPr>
      </w:pPr>
      <w:r w:rsidRPr="009D59DF">
        <w:rPr>
          <w:rFonts w:ascii="Times New Roman" w:hAnsi="Times New Roman" w:cs="Times New Roman"/>
          <w:color w:val="000000"/>
          <w:spacing w:val="2"/>
          <w:sz w:val="28"/>
          <w:szCs w:val="28"/>
          <w:shd w:val="clear" w:color="auto" w:fill="FFFFFF"/>
          <w:lang w:val="kk-KZ"/>
        </w:rPr>
        <w:t>Қандай сипаттағы төтенше жағдайлар саласындағы құқықтық реттеу Қазақстан Республикасының арнайы заңнамасымен жүзеге асырылады.</w:t>
      </w:r>
    </w:p>
    <w:p w:rsidR="00F13FA6" w:rsidRPr="009D59DF" w:rsidRDefault="00F13FA6" w:rsidP="00F13FA6">
      <w:pPr>
        <w:jc w:val="both"/>
        <w:rPr>
          <w:rFonts w:ascii="Times New Roman" w:eastAsiaTheme="minorEastAsia" w:hAnsi="Times New Roman" w:cs="Times New Roman"/>
          <w:b/>
          <w:sz w:val="28"/>
          <w:szCs w:val="28"/>
          <w:lang w:val="kk-KZ" w:eastAsia="zh-CN"/>
        </w:rPr>
      </w:pPr>
      <w:r w:rsidRPr="009D59DF">
        <w:rPr>
          <w:rFonts w:ascii="Times New Roman" w:eastAsiaTheme="minorEastAsia" w:hAnsi="Times New Roman" w:cs="Times New Roman"/>
          <w:b/>
          <w:sz w:val="28"/>
          <w:szCs w:val="28"/>
          <w:lang w:val="kk-KZ" w:eastAsia="zh-CN"/>
        </w:rPr>
        <w:t>Пайдаланылған әдебиеттер:</w:t>
      </w:r>
    </w:p>
    <w:p w:rsidR="009D59DF" w:rsidRPr="009D59DF" w:rsidRDefault="009D59DF" w:rsidP="00AF3CBD">
      <w:pPr>
        <w:pStyle w:val="a3"/>
        <w:numPr>
          <w:ilvl w:val="0"/>
          <w:numId w:val="21"/>
        </w:numPr>
        <w:jc w:val="both"/>
        <w:rPr>
          <w:rFonts w:ascii="Times New Roman" w:eastAsiaTheme="minorEastAsia" w:hAnsi="Times New Roman" w:cs="Times New Roman"/>
          <w:sz w:val="28"/>
          <w:szCs w:val="28"/>
          <w:lang w:val="kk-KZ" w:eastAsia="zh-CN"/>
        </w:rPr>
      </w:pPr>
      <w:r w:rsidRPr="009D59DF">
        <w:rPr>
          <w:rFonts w:ascii="Times New Roman" w:eastAsiaTheme="minorEastAsia" w:hAnsi="Times New Roman" w:cs="Times New Roman"/>
          <w:sz w:val="28"/>
          <w:szCs w:val="28"/>
          <w:lang w:val="kk-KZ" w:eastAsia="zh-CN"/>
        </w:rPr>
        <w:t xml:space="preserve">Тіркеу нөмірі № 001. ҚР « Азаматтык корғау туралы » Заңы 11.04.2014ж. </w:t>
      </w:r>
    </w:p>
    <w:p w:rsidR="009D59DF" w:rsidRPr="009D59DF" w:rsidRDefault="009D59DF" w:rsidP="009D59DF">
      <w:pPr>
        <w:pStyle w:val="a3"/>
        <w:jc w:val="both"/>
        <w:rPr>
          <w:rFonts w:ascii="Times New Roman" w:eastAsiaTheme="minorEastAsia" w:hAnsi="Times New Roman" w:cs="Times New Roman"/>
          <w:sz w:val="28"/>
          <w:szCs w:val="28"/>
          <w:lang w:val="kk-KZ" w:eastAsia="zh-CN"/>
        </w:rPr>
      </w:pPr>
      <w:r w:rsidRPr="009D59DF">
        <w:rPr>
          <w:rFonts w:ascii="Times New Roman" w:eastAsiaTheme="minorEastAsia" w:hAnsi="Times New Roman" w:cs="Times New Roman"/>
          <w:sz w:val="28"/>
          <w:szCs w:val="28"/>
          <w:lang w:val="kk-KZ" w:eastAsia="zh-CN"/>
        </w:rPr>
        <w:t xml:space="preserve">1 - бөлім ( 1 - тарау, баптар ) ; 3 – бөлім ( 11, 12, 13, 14, 15, 16, 17, 18- баптар ); 4 – бөлім ( 7 - тарау, 36, 37, 38, 39- баптар; 8 - тарау, 41 - бап ); </w:t>
      </w:r>
    </w:p>
    <w:p w:rsidR="00F13FA6" w:rsidRPr="009D59DF" w:rsidRDefault="009D59DF" w:rsidP="00AF3CBD">
      <w:pPr>
        <w:pStyle w:val="a3"/>
        <w:numPr>
          <w:ilvl w:val="0"/>
          <w:numId w:val="21"/>
        </w:numPr>
        <w:jc w:val="both"/>
        <w:rPr>
          <w:rFonts w:ascii="Times New Roman" w:eastAsiaTheme="minorEastAsia" w:hAnsi="Times New Roman" w:cs="Times New Roman"/>
          <w:sz w:val="28"/>
          <w:szCs w:val="28"/>
          <w:lang w:val="kk-KZ" w:eastAsia="zh-CN"/>
        </w:rPr>
      </w:pPr>
      <w:r w:rsidRPr="009D59DF">
        <w:rPr>
          <w:rFonts w:ascii="Times New Roman" w:eastAsiaTheme="minorEastAsia" w:hAnsi="Times New Roman" w:cs="Times New Roman"/>
          <w:sz w:val="28"/>
          <w:szCs w:val="28"/>
          <w:lang w:val="kk-KZ" w:eastAsia="zh-CN"/>
        </w:rPr>
        <w:t xml:space="preserve">Тіркеу нөмірі № 001. ҚР « Төтенше жағдайлар туралы» Заңы, № 387 - II 8.02.2003 ж. </w:t>
      </w:r>
    </w:p>
    <w:p w:rsidR="00137AD1" w:rsidRPr="009D59DF" w:rsidRDefault="00EE0875" w:rsidP="00137AD1">
      <w:pPr>
        <w:jc w:val="center"/>
        <w:rPr>
          <w:rFonts w:ascii="Times New Roman" w:eastAsiaTheme="minorEastAsia" w:hAnsi="Times New Roman" w:cs="Times New Roman"/>
          <w:b/>
          <w:sz w:val="28"/>
          <w:szCs w:val="28"/>
          <w:lang w:val="kk-KZ" w:eastAsia="zh-CN"/>
        </w:rPr>
      </w:pPr>
      <w:r w:rsidRPr="009D59DF">
        <w:rPr>
          <w:rFonts w:ascii="Times New Roman" w:eastAsiaTheme="minorEastAsia" w:hAnsi="Times New Roman" w:cs="Times New Roman"/>
          <w:b/>
          <w:sz w:val="28"/>
          <w:szCs w:val="28"/>
          <w:lang w:val="kk-KZ" w:eastAsia="zh-CN"/>
        </w:rPr>
        <w:t xml:space="preserve">№2 </w:t>
      </w:r>
      <w:r w:rsidR="00137AD1" w:rsidRPr="009D59DF">
        <w:rPr>
          <w:rFonts w:ascii="Times New Roman" w:eastAsiaTheme="minorEastAsia" w:hAnsi="Times New Roman" w:cs="Times New Roman"/>
          <w:b/>
          <w:sz w:val="28"/>
          <w:szCs w:val="28"/>
          <w:lang w:val="kk-KZ" w:eastAsia="zh-CN"/>
        </w:rPr>
        <w:t>Дәріс</w:t>
      </w:r>
    </w:p>
    <w:p w:rsidR="00137AD1" w:rsidRPr="009D59DF" w:rsidRDefault="00137AD1" w:rsidP="00137AD1">
      <w:pPr>
        <w:jc w:val="both"/>
        <w:rPr>
          <w:rFonts w:ascii="Times New Roman" w:eastAsiaTheme="minorEastAsia" w:hAnsi="Times New Roman" w:cs="Times New Roman"/>
          <w:b/>
          <w:sz w:val="28"/>
          <w:szCs w:val="28"/>
          <w:lang w:val="kk-KZ" w:eastAsia="zh-CN"/>
        </w:rPr>
      </w:pPr>
      <w:r w:rsidRPr="009D59DF">
        <w:rPr>
          <w:rFonts w:ascii="Times New Roman" w:eastAsiaTheme="minorEastAsia" w:hAnsi="Times New Roman" w:cs="Times New Roman"/>
          <w:b/>
          <w:sz w:val="28"/>
          <w:szCs w:val="28"/>
          <w:lang w:val="kk-KZ" w:eastAsia="zh-CN"/>
        </w:rPr>
        <w:tab/>
        <w:t xml:space="preserve">Дәріс тақырыбы: </w:t>
      </w:r>
      <w:r w:rsidR="00EE0875" w:rsidRPr="009D59DF">
        <w:rPr>
          <w:rFonts w:ascii="Times New Roman" w:hAnsi="Times New Roman" w:cs="Times New Roman"/>
          <w:sz w:val="28"/>
          <w:szCs w:val="28"/>
          <w:lang w:val="kk-KZ"/>
        </w:rPr>
        <w:t>Азаматтық қорғаудың мемлекеттік жүйесі</w:t>
      </w:r>
    </w:p>
    <w:p w:rsidR="00137AD1" w:rsidRPr="009D59DF" w:rsidRDefault="00137AD1" w:rsidP="004068F1">
      <w:pPr>
        <w:pStyle w:val="a4"/>
        <w:shd w:val="clear" w:color="auto" w:fill="FFFFFF"/>
        <w:spacing w:before="0" w:beforeAutospacing="0" w:after="0" w:afterAutospacing="0"/>
        <w:jc w:val="both"/>
        <w:textAlignment w:val="baseline"/>
        <w:rPr>
          <w:color w:val="000000"/>
          <w:spacing w:val="2"/>
          <w:sz w:val="28"/>
          <w:szCs w:val="28"/>
          <w:lang w:val="kk-KZ"/>
        </w:rPr>
      </w:pPr>
      <w:r w:rsidRPr="009D59DF">
        <w:rPr>
          <w:rFonts w:eastAsiaTheme="minorEastAsia"/>
          <w:b/>
          <w:sz w:val="28"/>
          <w:szCs w:val="28"/>
          <w:lang w:val="kk-KZ" w:eastAsia="zh-CN"/>
        </w:rPr>
        <w:t xml:space="preserve">Дәрістің мақсаты: </w:t>
      </w:r>
      <w:r w:rsidR="004068F1" w:rsidRPr="009D59DF">
        <w:rPr>
          <w:bCs/>
          <w:color w:val="000000"/>
          <w:spacing w:val="2"/>
          <w:sz w:val="28"/>
          <w:szCs w:val="28"/>
          <w:bdr w:val="none" w:sz="0" w:space="0" w:color="auto" w:frame="1"/>
          <w:shd w:val="clear" w:color="auto" w:fill="FFFFFF"/>
          <w:lang w:val="kk-KZ"/>
        </w:rPr>
        <w:t xml:space="preserve">Азаматтық қорғаудың негізгі міндеттері мен қағидаттары, </w:t>
      </w:r>
      <w:r w:rsidR="004068F1" w:rsidRPr="009D59DF">
        <w:rPr>
          <w:bCs/>
          <w:color w:val="000000"/>
          <w:spacing w:val="2"/>
          <w:sz w:val="28"/>
          <w:szCs w:val="28"/>
          <w:bdr w:val="none" w:sz="0" w:space="0" w:color="auto" w:frame="1"/>
          <w:lang w:val="kk-KZ"/>
        </w:rPr>
        <w:t xml:space="preserve">мемлекеттік және </w:t>
      </w:r>
      <w:r w:rsidR="004068F1" w:rsidRPr="009D59DF">
        <w:rPr>
          <w:bCs/>
          <w:color w:val="000000"/>
          <w:spacing w:val="2"/>
          <w:sz w:val="28"/>
          <w:szCs w:val="28"/>
          <w:bdr w:val="none" w:sz="0" w:space="0" w:color="auto" w:frame="1"/>
          <w:shd w:val="clear" w:color="auto" w:fill="FFFFFF"/>
          <w:lang w:val="kk-KZ"/>
        </w:rPr>
        <w:t>құлақтандыру жүйесімен және Азаматтық қорғау құралымдары мен Уәкілетті органның білім беру ұйымдары туралы таныстыру.</w:t>
      </w:r>
    </w:p>
    <w:p w:rsidR="00137AD1" w:rsidRPr="009D59DF" w:rsidRDefault="00137AD1" w:rsidP="00137AD1">
      <w:pPr>
        <w:ind w:firstLine="720"/>
        <w:jc w:val="both"/>
        <w:rPr>
          <w:rFonts w:ascii="Times New Roman" w:eastAsiaTheme="minorEastAsia" w:hAnsi="Times New Roman" w:cs="Times New Roman"/>
          <w:b/>
          <w:sz w:val="28"/>
          <w:szCs w:val="28"/>
          <w:lang w:val="kk-KZ" w:eastAsia="zh-CN"/>
        </w:rPr>
      </w:pPr>
      <w:r w:rsidRPr="009D59DF">
        <w:rPr>
          <w:rFonts w:ascii="Times New Roman" w:eastAsiaTheme="minorEastAsia" w:hAnsi="Times New Roman" w:cs="Times New Roman"/>
          <w:b/>
          <w:sz w:val="28"/>
          <w:szCs w:val="28"/>
          <w:lang w:val="kk-KZ" w:eastAsia="zh-CN"/>
        </w:rPr>
        <w:t xml:space="preserve">Қарастырылатын сұрақтар: </w:t>
      </w:r>
    </w:p>
    <w:p w:rsidR="000147C9" w:rsidRPr="009D59DF" w:rsidRDefault="000147C9" w:rsidP="00AF3CBD">
      <w:pPr>
        <w:pStyle w:val="a3"/>
        <w:numPr>
          <w:ilvl w:val="0"/>
          <w:numId w:val="1"/>
        </w:numPr>
        <w:jc w:val="both"/>
        <w:rPr>
          <w:rFonts w:ascii="Times New Roman" w:eastAsiaTheme="minorEastAsia" w:hAnsi="Times New Roman" w:cs="Times New Roman"/>
          <w:sz w:val="28"/>
          <w:szCs w:val="28"/>
          <w:lang w:val="kk-KZ" w:eastAsia="zh-CN"/>
        </w:rPr>
      </w:pPr>
      <w:r w:rsidRPr="009D59DF">
        <w:rPr>
          <w:rFonts w:ascii="Times New Roman" w:hAnsi="Times New Roman" w:cs="Times New Roman"/>
          <w:bCs/>
          <w:color w:val="000000"/>
          <w:spacing w:val="2"/>
          <w:sz w:val="28"/>
          <w:szCs w:val="28"/>
          <w:bdr w:val="none" w:sz="0" w:space="0" w:color="auto" w:frame="1"/>
          <w:shd w:val="clear" w:color="auto" w:fill="FFFFFF"/>
          <w:lang w:val="kk-KZ"/>
        </w:rPr>
        <w:t>Азаматтық қорғаудың негізгі міндеттері</w:t>
      </w:r>
      <w:r w:rsidR="001B3499" w:rsidRPr="009D59DF">
        <w:rPr>
          <w:rFonts w:ascii="Times New Roman" w:hAnsi="Times New Roman" w:cs="Times New Roman"/>
          <w:bCs/>
          <w:color w:val="000000"/>
          <w:spacing w:val="2"/>
          <w:sz w:val="28"/>
          <w:szCs w:val="28"/>
          <w:bdr w:val="none" w:sz="0" w:space="0" w:color="auto" w:frame="1"/>
          <w:shd w:val="clear" w:color="auto" w:fill="FFFFFF"/>
          <w:lang w:val="kk-KZ"/>
        </w:rPr>
        <w:t xml:space="preserve"> мен </w:t>
      </w:r>
      <w:r w:rsidRPr="009D59DF">
        <w:rPr>
          <w:rFonts w:ascii="Times New Roman" w:hAnsi="Times New Roman" w:cs="Times New Roman"/>
          <w:bCs/>
          <w:color w:val="000000"/>
          <w:spacing w:val="2"/>
          <w:sz w:val="28"/>
          <w:szCs w:val="28"/>
          <w:bdr w:val="none" w:sz="0" w:space="0" w:color="auto" w:frame="1"/>
          <w:shd w:val="clear" w:color="auto" w:fill="FFFFFF"/>
          <w:lang w:val="kk-KZ"/>
        </w:rPr>
        <w:t>қағидаттары</w:t>
      </w:r>
    </w:p>
    <w:p w:rsidR="000147C9" w:rsidRPr="009D59DF" w:rsidRDefault="000147C9" w:rsidP="00AF3CBD">
      <w:pPr>
        <w:pStyle w:val="a3"/>
        <w:numPr>
          <w:ilvl w:val="0"/>
          <w:numId w:val="1"/>
        </w:numPr>
        <w:jc w:val="both"/>
        <w:rPr>
          <w:rFonts w:ascii="Times New Roman" w:eastAsiaTheme="minorEastAsia" w:hAnsi="Times New Roman" w:cs="Times New Roman"/>
          <w:sz w:val="28"/>
          <w:szCs w:val="28"/>
          <w:lang w:val="kk-KZ" w:eastAsia="zh-CN"/>
        </w:rPr>
      </w:pPr>
      <w:r w:rsidRPr="009D59DF">
        <w:rPr>
          <w:rFonts w:ascii="Times New Roman" w:hAnsi="Times New Roman" w:cs="Times New Roman"/>
          <w:bCs/>
          <w:color w:val="000000"/>
          <w:spacing w:val="2"/>
          <w:sz w:val="28"/>
          <w:szCs w:val="28"/>
          <w:bdr w:val="none" w:sz="0" w:space="0" w:color="auto" w:frame="1"/>
          <w:lang w:val="kk-KZ"/>
        </w:rPr>
        <w:t xml:space="preserve">Азаматтық қорғаудың мемлекеттік </w:t>
      </w:r>
      <w:r w:rsidRPr="009D59DF">
        <w:rPr>
          <w:rFonts w:ascii="Times New Roman" w:hAnsi="Times New Roman" w:cs="Times New Roman"/>
          <w:bCs/>
          <w:color w:val="000000"/>
          <w:spacing w:val="2"/>
          <w:sz w:val="28"/>
          <w:szCs w:val="28"/>
          <w:bdr w:val="none" w:sz="0" w:space="0" w:color="auto" w:frame="1"/>
        </w:rPr>
        <w:t>жүйесі</w:t>
      </w:r>
    </w:p>
    <w:p w:rsidR="001B3499" w:rsidRPr="009D59DF" w:rsidRDefault="001B3499" w:rsidP="00AF3CBD">
      <w:pPr>
        <w:pStyle w:val="a4"/>
        <w:numPr>
          <w:ilvl w:val="0"/>
          <w:numId w:val="1"/>
        </w:numPr>
        <w:shd w:val="clear" w:color="auto" w:fill="FFFFFF"/>
        <w:spacing w:before="0" w:beforeAutospacing="0" w:after="0" w:afterAutospacing="0"/>
        <w:jc w:val="both"/>
        <w:textAlignment w:val="baseline"/>
        <w:rPr>
          <w:color w:val="000000"/>
          <w:spacing w:val="2"/>
          <w:sz w:val="28"/>
          <w:szCs w:val="28"/>
          <w:lang w:val="kk-KZ"/>
        </w:rPr>
      </w:pPr>
      <w:r w:rsidRPr="009D59DF">
        <w:rPr>
          <w:bCs/>
          <w:color w:val="000000"/>
          <w:spacing w:val="2"/>
          <w:sz w:val="28"/>
          <w:szCs w:val="28"/>
          <w:bdr w:val="none" w:sz="0" w:space="0" w:color="auto" w:frame="1"/>
          <w:shd w:val="clear" w:color="auto" w:fill="FFFFFF"/>
        </w:rPr>
        <w:t>Азаматтық қорғаудың құлақтандыру жүйесі</w:t>
      </w:r>
    </w:p>
    <w:p w:rsidR="000147C9" w:rsidRPr="009D59DF" w:rsidRDefault="001B3499" w:rsidP="00AF3CBD">
      <w:pPr>
        <w:pStyle w:val="a4"/>
        <w:numPr>
          <w:ilvl w:val="0"/>
          <w:numId w:val="1"/>
        </w:numPr>
        <w:shd w:val="clear" w:color="auto" w:fill="FFFFFF"/>
        <w:spacing w:before="0" w:beforeAutospacing="0" w:after="0" w:afterAutospacing="0"/>
        <w:jc w:val="both"/>
        <w:textAlignment w:val="baseline"/>
        <w:rPr>
          <w:color w:val="000000"/>
          <w:spacing w:val="2"/>
          <w:sz w:val="28"/>
          <w:szCs w:val="28"/>
          <w:lang w:val="kk-KZ"/>
        </w:rPr>
      </w:pPr>
      <w:r w:rsidRPr="009D59DF">
        <w:rPr>
          <w:bCs/>
          <w:color w:val="000000"/>
          <w:spacing w:val="2"/>
          <w:sz w:val="28"/>
          <w:szCs w:val="28"/>
          <w:bdr w:val="none" w:sz="0" w:space="0" w:color="auto" w:frame="1"/>
          <w:shd w:val="clear" w:color="auto" w:fill="FFFFFF"/>
        </w:rPr>
        <w:t>Бірыңғай кезекшілік-диспетчерлік "112" қызметі</w:t>
      </w:r>
    </w:p>
    <w:p w:rsidR="001B3499" w:rsidRPr="009D59DF" w:rsidRDefault="001B3499" w:rsidP="00AF3CBD">
      <w:pPr>
        <w:pStyle w:val="a4"/>
        <w:numPr>
          <w:ilvl w:val="0"/>
          <w:numId w:val="1"/>
        </w:numPr>
        <w:shd w:val="clear" w:color="auto" w:fill="FFFFFF"/>
        <w:spacing w:before="0" w:beforeAutospacing="0" w:after="0" w:afterAutospacing="0"/>
        <w:jc w:val="both"/>
        <w:textAlignment w:val="baseline"/>
        <w:rPr>
          <w:color w:val="000000"/>
          <w:spacing w:val="2"/>
          <w:sz w:val="28"/>
          <w:szCs w:val="28"/>
          <w:lang w:val="kk-KZ"/>
        </w:rPr>
      </w:pPr>
      <w:r w:rsidRPr="009D59DF">
        <w:rPr>
          <w:bCs/>
          <w:color w:val="000000"/>
          <w:spacing w:val="2"/>
          <w:sz w:val="28"/>
          <w:szCs w:val="28"/>
          <w:bdr w:val="none" w:sz="0" w:space="0" w:color="auto" w:frame="1"/>
          <w:shd w:val="clear" w:color="auto" w:fill="FFFFFF"/>
          <w:lang w:val="kk-KZ"/>
        </w:rPr>
        <w:t>Төтенше жағдайлардың алдын алу және оларды жою жөніндегі комиссиялар</w:t>
      </w:r>
    </w:p>
    <w:p w:rsidR="001B3499" w:rsidRPr="009D59DF" w:rsidRDefault="001B3499" w:rsidP="00AF3CBD">
      <w:pPr>
        <w:pStyle w:val="a4"/>
        <w:numPr>
          <w:ilvl w:val="0"/>
          <w:numId w:val="1"/>
        </w:numPr>
        <w:shd w:val="clear" w:color="auto" w:fill="FFFFFF"/>
        <w:spacing w:before="0" w:beforeAutospacing="0" w:after="0" w:afterAutospacing="0"/>
        <w:jc w:val="both"/>
        <w:textAlignment w:val="baseline"/>
        <w:rPr>
          <w:color w:val="000000"/>
          <w:spacing w:val="2"/>
          <w:sz w:val="28"/>
          <w:szCs w:val="28"/>
          <w:lang w:val="kk-KZ"/>
        </w:rPr>
      </w:pPr>
      <w:r w:rsidRPr="009D59DF">
        <w:rPr>
          <w:bCs/>
          <w:color w:val="000000"/>
          <w:spacing w:val="2"/>
          <w:sz w:val="28"/>
          <w:szCs w:val="28"/>
          <w:bdr w:val="none" w:sz="0" w:space="0" w:color="auto" w:frame="1"/>
          <w:shd w:val="clear" w:color="auto" w:fill="FFFFFF"/>
        </w:rPr>
        <w:t>Азаматтық қорғау құралымдары</w:t>
      </w:r>
    </w:p>
    <w:p w:rsidR="001B3499" w:rsidRPr="009D59DF" w:rsidRDefault="001B3499" w:rsidP="00AF3CBD">
      <w:pPr>
        <w:pStyle w:val="a4"/>
        <w:numPr>
          <w:ilvl w:val="0"/>
          <w:numId w:val="1"/>
        </w:numPr>
        <w:shd w:val="clear" w:color="auto" w:fill="FFFFFF"/>
        <w:spacing w:before="0" w:beforeAutospacing="0" w:after="0" w:afterAutospacing="0"/>
        <w:jc w:val="both"/>
        <w:textAlignment w:val="baseline"/>
        <w:rPr>
          <w:color w:val="000000"/>
          <w:spacing w:val="2"/>
          <w:sz w:val="28"/>
          <w:szCs w:val="28"/>
          <w:lang w:val="kk-KZ"/>
        </w:rPr>
      </w:pPr>
      <w:r w:rsidRPr="009D59DF">
        <w:rPr>
          <w:bCs/>
          <w:color w:val="000000"/>
          <w:spacing w:val="2"/>
          <w:sz w:val="28"/>
          <w:szCs w:val="28"/>
          <w:bdr w:val="none" w:sz="0" w:space="0" w:color="auto" w:frame="1"/>
          <w:shd w:val="clear" w:color="auto" w:fill="FFFFFF"/>
        </w:rPr>
        <w:t>Уәкілетті органның білім беру ұйымдары</w:t>
      </w:r>
    </w:p>
    <w:p w:rsidR="001B3499" w:rsidRPr="009D59DF" w:rsidRDefault="001B3499" w:rsidP="004068F1">
      <w:pPr>
        <w:pStyle w:val="a4"/>
        <w:shd w:val="clear" w:color="auto" w:fill="FFFFFF"/>
        <w:spacing w:before="0" w:beforeAutospacing="0" w:after="0" w:afterAutospacing="0"/>
        <w:ind w:left="644"/>
        <w:jc w:val="both"/>
        <w:textAlignment w:val="baseline"/>
        <w:rPr>
          <w:color w:val="000000"/>
          <w:spacing w:val="2"/>
          <w:sz w:val="28"/>
          <w:szCs w:val="28"/>
          <w:lang w:val="kk-KZ"/>
        </w:rPr>
      </w:pPr>
    </w:p>
    <w:p w:rsidR="00137AD1" w:rsidRPr="009D59DF" w:rsidRDefault="00137AD1" w:rsidP="00137AD1">
      <w:pPr>
        <w:spacing w:after="0"/>
        <w:ind w:firstLine="720"/>
        <w:jc w:val="both"/>
        <w:rPr>
          <w:rFonts w:ascii="Times New Roman" w:eastAsiaTheme="minorEastAsia" w:hAnsi="Times New Roman" w:cs="Times New Roman"/>
          <w:b/>
          <w:sz w:val="28"/>
          <w:szCs w:val="28"/>
          <w:lang w:val="kk-KZ" w:eastAsia="zh-CN"/>
        </w:rPr>
      </w:pPr>
      <w:r w:rsidRPr="009D59DF">
        <w:rPr>
          <w:rFonts w:ascii="Times New Roman" w:eastAsiaTheme="minorEastAsia" w:hAnsi="Times New Roman" w:cs="Times New Roman"/>
          <w:b/>
          <w:sz w:val="28"/>
          <w:szCs w:val="28"/>
          <w:lang w:val="kk-KZ" w:eastAsia="zh-CN"/>
        </w:rPr>
        <w:lastRenderedPageBreak/>
        <w:t xml:space="preserve">Қысқаша мазмұны: </w:t>
      </w:r>
    </w:p>
    <w:p w:rsidR="00EE0875" w:rsidRPr="009D59DF" w:rsidRDefault="00EE0875" w:rsidP="000147C9">
      <w:pPr>
        <w:pStyle w:val="a4"/>
        <w:shd w:val="clear" w:color="auto" w:fill="FFFFFF"/>
        <w:spacing w:before="0" w:beforeAutospacing="0" w:after="0" w:afterAutospacing="0"/>
        <w:jc w:val="both"/>
        <w:textAlignment w:val="baseline"/>
        <w:rPr>
          <w:i/>
          <w:color w:val="000000"/>
          <w:spacing w:val="2"/>
          <w:sz w:val="28"/>
          <w:szCs w:val="28"/>
          <w:lang w:val="kk-KZ"/>
        </w:rPr>
      </w:pPr>
      <w:r w:rsidRPr="009D59DF">
        <w:rPr>
          <w:i/>
          <w:color w:val="000000"/>
          <w:spacing w:val="2"/>
          <w:sz w:val="28"/>
          <w:szCs w:val="28"/>
          <w:lang w:val="kk-KZ"/>
        </w:rPr>
        <w:t>Азаматтық қорғаудың негізгі міндеттері:</w:t>
      </w:r>
    </w:p>
    <w:p w:rsidR="00EE0875" w:rsidRPr="00AF3CBD" w:rsidRDefault="00EE0875" w:rsidP="000147C9">
      <w:pPr>
        <w:pStyle w:val="a4"/>
        <w:shd w:val="clear" w:color="auto" w:fill="FFFFFF"/>
        <w:spacing w:before="0" w:beforeAutospacing="0" w:after="0" w:afterAutospacing="0"/>
        <w:jc w:val="both"/>
        <w:textAlignment w:val="baseline"/>
        <w:rPr>
          <w:color w:val="000000"/>
          <w:spacing w:val="2"/>
          <w:sz w:val="28"/>
          <w:szCs w:val="28"/>
          <w:lang w:val="kk-KZ"/>
        </w:rPr>
      </w:pPr>
      <w:r w:rsidRPr="009D59DF">
        <w:rPr>
          <w:color w:val="000000"/>
          <w:spacing w:val="2"/>
          <w:sz w:val="28"/>
          <w:szCs w:val="28"/>
          <w:lang w:val="kk-KZ"/>
        </w:rPr>
        <w:t xml:space="preserve">      </w:t>
      </w:r>
      <w:r w:rsidRPr="00AF3CBD">
        <w:rPr>
          <w:color w:val="000000"/>
          <w:spacing w:val="2"/>
          <w:sz w:val="28"/>
          <w:szCs w:val="28"/>
          <w:lang w:val="kk-KZ"/>
        </w:rPr>
        <w:t>1) төтенше жағдайлар мен олардың салдарларының алдын алу және оларды жою;</w:t>
      </w:r>
    </w:p>
    <w:p w:rsidR="00EE0875" w:rsidRPr="00AF3CBD" w:rsidRDefault="00EE0875" w:rsidP="000147C9">
      <w:pPr>
        <w:pStyle w:val="a4"/>
        <w:shd w:val="clear" w:color="auto" w:fill="FFFFFF"/>
        <w:spacing w:before="0" w:beforeAutospacing="0" w:after="0" w:afterAutospacing="0"/>
        <w:jc w:val="both"/>
        <w:textAlignment w:val="baseline"/>
        <w:rPr>
          <w:color w:val="000000"/>
          <w:spacing w:val="2"/>
          <w:sz w:val="28"/>
          <w:szCs w:val="28"/>
          <w:lang w:val="kk-KZ"/>
        </w:rPr>
      </w:pPr>
      <w:r w:rsidRPr="00AF3CBD">
        <w:rPr>
          <w:color w:val="000000"/>
          <w:spacing w:val="2"/>
          <w:sz w:val="28"/>
          <w:szCs w:val="28"/>
          <w:lang w:val="kk-KZ"/>
        </w:rPr>
        <w:t>      2) төтенше жағдайлар туындаған кезде бейбіт уақытта және соғыс уақытында авариялық-құтқару жұмыстары мен кезек күттірмейтін жұмыстарды жүргізу арқылы адамдарды құтқару және эвакуациялау;</w:t>
      </w:r>
    </w:p>
    <w:p w:rsidR="00EE0875" w:rsidRPr="00AF3CBD" w:rsidRDefault="00EE0875" w:rsidP="000147C9">
      <w:pPr>
        <w:pStyle w:val="a4"/>
        <w:shd w:val="clear" w:color="auto" w:fill="FFFFFF"/>
        <w:spacing w:before="0" w:beforeAutospacing="0" w:after="0" w:afterAutospacing="0"/>
        <w:jc w:val="both"/>
        <w:textAlignment w:val="baseline"/>
        <w:rPr>
          <w:color w:val="000000"/>
          <w:spacing w:val="2"/>
          <w:sz w:val="28"/>
          <w:szCs w:val="28"/>
          <w:lang w:val="kk-KZ"/>
        </w:rPr>
      </w:pPr>
      <w:r w:rsidRPr="00AF3CBD">
        <w:rPr>
          <w:color w:val="000000"/>
          <w:spacing w:val="2"/>
          <w:sz w:val="28"/>
          <w:szCs w:val="28"/>
          <w:lang w:val="kk-KZ"/>
        </w:rPr>
        <w:t>      3) азаматтық қорғау күштерін құру, оларды даярлау және ұдайы әзірлікте ұстап тұру;</w:t>
      </w:r>
    </w:p>
    <w:p w:rsidR="00EE0875" w:rsidRPr="00AF3CBD" w:rsidRDefault="00EE0875" w:rsidP="000147C9">
      <w:pPr>
        <w:pStyle w:val="a4"/>
        <w:shd w:val="clear" w:color="auto" w:fill="FFFFFF"/>
        <w:spacing w:before="0" w:beforeAutospacing="0" w:after="0" w:afterAutospacing="0"/>
        <w:jc w:val="both"/>
        <w:textAlignment w:val="baseline"/>
        <w:rPr>
          <w:color w:val="000000"/>
          <w:spacing w:val="2"/>
          <w:sz w:val="28"/>
          <w:szCs w:val="28"/>
          <w:lang w:val="kk-KZ"/>
        </w:rPr>
      </w:pPr>
      <w:r w:rsidRPr="00AF3CBD">
        <w:rPr>
          <w:color w:val="000000"/>
          <w:spacing w:val="2"/>
          <w:sz w:val="28"/>
          <w:szCs w:val="28"/>
          <w:lang w:val="kk-KZ"/>
        </w:rPr>
        <w:t>      4) орталық және жергілікті атқарушы органдардың, ұйымдардың мамандарын даярлау және халықты оқыту;</w:t>
      </w:r>
    </w:p>
    <w:p w:rsidR="00EE0875" w:rsidRPr="00AF3CBD" w:rsidRDefault="00EE0875" w:rsidP="000147C9">
      <w:pPr>
        <w:pStyle w:val="a4"/>
        <w:shd w:val="clear" w:color="auto" w:fill="FFFFFF"/>
        <w:spacing w:before="0" w:beforeAutospacing="0" w:after="0" w:afterAutospacing="0"/>
        <w:jc w:val="both"/>
        <w:textAlignment w:val="baseline"/>
        <w:rPr>
          <w:color w:val="000000"/>
          <w:spacing w:val="2"/>
          <w:sz w:val="28"/>
          <w:szCs w:val="28"/>
          <w:lang w:val="kk-KZ"/>
        </w:rPr>
      </w:pPr>
      <w:r w:rsidRPr="00AF3CBD">
        <w:rPr>
          <w:color w:val="000000"/>
          <w:spacing w:val="2"/>
          <w:sz w:val="28"/>
          <w:szCs w:val="28"/>
          <w:lang w:val="kk-KZ"/>
        </w:rPr>
        <w:t>      5) қорғаныш құрылыстарының қажетті қорын, жеке қорғану құралдарының запастарын және азаматтық қорғаныстың басқа да мүлкін жинақтау және әзірлікте ұстап тұру;</w:t>
      </w:r>
    </w:p>
    <w:p w:rsidR="00EE0875" w:rsidRPr="00AF3CBD" w:rsidRDefault="00EE0875" w:rsidP="000147C9">
      <w:pPr>
        <w:pStyle w:val="a4"/>
        <w:shd w:val="clear" w:color="auto" w:fill="FFFFFF"/>
        <w:spacing w:before="0" w:beforeAutospacing="0" w:after="0" w:afterAutospacing="0"/>
        <w:jc w:val="both"/>
        <w:textAlignment w:val="baseline"/>
        <w:rPr>
          <w:color w:val="000000"/>
          <w:spacing w:val="2"/>
          <w:sz w:val="28"/>
          <w:szCs w:val="28"/>
          <w:lang w:val="kk-KZ"/>
        </w:rPr>
      </w:pPr>
      <w:r w:rsidRPr="00AF3CBD">
        <w:rPr>
          <w:color w:val="000000"/>
          <w:spacing w:val="2"/>
          <w:sz w:val="28"/>
          <w:szCs w:val="28"/>
          <w:lang w:val="kk-KZ"/>
        </w:rPr>
        <w:t>      6) төтенше жағдай туындау қатері туралы болжам болған кезде күні бұрын және (немесе) төтенше жағдай туындаған кезде жедел халыққа, азаматтық қорғаудың басқару органдарына хабар беру және құлақтандыру;</w:t>
      </w:r>
    </w:p>
    <w:p w:rsidR="00EE0875" w:rsidRPr="00AF3CBD" w:rsidRDefault="00EE0875" w:rsidP="000147C9">
      <w:pPr>
        <w:pStyle w:val="a4"/>
        <w:shd w:val="clear" w:color="auto" w:fill="FFFFFF"/>
        <w:spacing w:before="0" w:beforeAutospacing="0" w:after="0" w:afterAutospacing="0"/>
        <w:jc w:val="both"/>
        <w:textAlignment w:val="baseline"/>
        <w:rPr>
          <w:color w:val="000000"/>
          <w:spacing w:val="2"/>
          <w:sz w:val="28"/>
          <w:szCs w:val="28"/>
          <w:lang w:val="kk-KZ"/>
        </w:rPr>
      </w:pPr>
      <w:r w:rsidRPr="00AF3CBD">
        <w:rPr>
          <w:color w:val="000000"/>
          <w:spacing w:val="2"/>
          <w:sz w:val="28"/>
          <w:szCs w:val="28"/>
          <w:lang w:val="kk-KZ"/>
        </w:rPr>
        <w:t>      7) азық-түлікті, су көздерін (шаруашылық-ауыз су мақсаттары үшін су жинау орындарын), тағамдық шикізатты, жемді, жануарлар мен өсімдіктерді радиоактивтік, химиялық, бактериологиялық (биологиялық) зарарланудан, эпизоотиядан және эпифитотиядан қорғау;</w:t>
      </w:r>
    </w:p>
    <w:p w:rsidR="00EE0875" w:rsidRPr="00AF3CBD" w:rsidRDefault="00EE0875" w:rsidP="000147C9">
      <w:pPr>
        <w:pStyle w:val="a4"/>
        <w:shd w:val="clear" w:color="auto" w:fill="FFFFFF"/>
        <w:spacing w:before="0" w:beforeAutospacing="0" w:after="0" w:afterAutospacing="0"/>
        <w:jc w:val="both"/>
        <w:textAlignment w:val="baseline"/>
        <w:rPr>
          <w:color w:val="000000"/>
          <w:spacing w:val="2"/>
          <w:sz w:val="28"/>
          <w:szCs w:val="28"/>
          <w:lang w:val="kk-KZ"/>
        </w:rPr>
      </w:pPr>
      <w:r w:rsidRPr="00AF3CBD">
        <w:rPr>
          <w:color w:val="000000"/>
          <w:spacing w:val="2"/>
          <w:sz w:val="28"/>
          <w:szCs w:val="28"/>
          <w:lang w:val="kk-KZ"/>
        </w:rPr>
        <w:t>      8) өнеркәсіптік қауіпсіздік пен өрт қауіпсіздігін қамтамасыз ету;</w:t>
      </w:r>
    </w:p>
    <w:p w:rsidR="00EE0875" w:rsidRPr="00AF3CBD" w:rsidRDefault="00EE0875" w:rsidP="000147C9">
      <w:pPr>
        <w:pStyle w:val="a4"/>
        <w:shd w:val="clear" w:color="auto" w:fill="FFFFFF"/>
        <w:spacing w:before="0" w:beforeAutospacing="0" w:after="0" w:afterAutospacing="0"/>
        <w:jc w:val="both"/>
        <w:textAlignment w:val="baseline"/>
        <w:rPr>
          <w:color w:val="000000"/>
          <w:spacing w:val="2"/>
          <w:sz w:val="28"/>
          <w:szCs w:val="28"/>
          <w:lang w:val="kk-KZ"/>
        </w:rPr>
      </w:pPr>
      <w:r w:rsidRPr="00AF3CBD">
        <w:rPr>
          <w:color w:val="000000"/>
          <w:spacing w:val="2"/>
          <w:sz w:val="28"/>
          <w:szCs w:val="28"/>
          <w:lang w:val="kk-KZ"/>
        </w:rPr>
        <w:t>      9) құлақтандыру және байланыс жүйелерін құру, дамыту және ұдайы әзірлікте ұстап тұру;</w:t>
      </w:r>
    </w:p>
    <w:p w:rsidR="00EE0875" w:rsidRPr="00AF3CBD" w:rsidRDefault="00EE0875" w:rsidP="000147C9">
      <w:pPr>
        <w:pStyle w:val="a4"/>
        <w:shd w:val="clear" w:color="auto" w:fill="FFFFFF"/>
        <w:spacing w:before="0" w:beforeAutospacing="0" w:after="0" w:afterAutospacing="0"/>
        <w:jc w:val="both"/>
        <w:textAlignment w:val="baseline"/>
        <w:rPr>
          <w:color w:val="000000"/>
          <w:spacing w:val="2"/>
          <w:sz w:val="28"/>
          <w:szCs w:val="28"/>
          <w:lang w:val="kk-KZ"/>
        </w:rPr>
      </w:pPr>
      <w:r w:rsidRPr="00AF3CBD">
        <w:rPr>
          <w:color w:val="000000"/>
          <w:spacing w:val="2"/>
          <w:sz w:val="28"/>
          <w:szCs w:val="28"/>
          <w:lang w:val="kk-KZ"/>
        </w:rPr>
        <w:t>      10) қазіргі заманғы зақымдаушы құралдардың қауіпті факторларының әсер етуін азайту немесе оларды жою жөніндегі іс-шараларға мониторинг жүргізу, оны әзірлеу және іске асыру;</w:t>
      </w:r>
    </w:p>
    <w:p w:rsidR="00EE0875" w:rsidRPr="00AF3CBD" w:rsidRDefault="00EE0875" w:rsidP="000147C9">
      <w:pPr>
        <w:pStyle w:val="a4"/>
        <w:shd w:val="clear" w:color="auto" w:fill="FFFFFF"/>
        <w:spacing w:before="0" w:beforeAutospacing="0" w:after="0" w:afterAutospacing="0"/>
        <w:jc w:val="both"/>
        <w:textAlignment w:val="baseline"/>
        <w:rPr>
          <w:color w:val="000000"/>
          <w:spacing w:val="2"/>
          <w:sz w:val="28"/>
          <w:szCs w:val="28"/>
          <w:lang w:val="kk-KZ"/>
        </w:rPr>
      </w:pPr>
      <w:r w:rsidRPr="00AF3CBD">
        <w:rPr>
          <w:color w:val="000000"/>
          <w:spacing w:val="2"/>
          <w:sz w:val="28"/>
          <w:szCs w:val="28"/>
          <w:lang w:val="kk-KZ"/>
        </w:rPr>
        <w:t>      11) мемлекеттік резервті қалыптастыруды, сақтауды және пайдалануды қамтамасыз ету болып табылады.</w:t>
      </w:r>
    </w:p>
    <w:p w:rsidR="00EE0875" w:rsidRPr="00AF3CBD" w:rsidRDefault="00EE0875" w:rsidP="000147C9">
      <w:pPr>
        <w:pStyle w:val="a4"/>
        <w:shd w:val="clear" w:color="auto" w:fill="FFFFFF"/>
        <w:spacing w:before="0" w:beforeAutospacing="0" w:after="0" w:afterAutospacing="0"/>
        <w:jc w:val="both"/>
        <w:textAlignment w:val="baseline"/>
        <w:rPr>
          <w:i/>
          <w:color w:val="000000"/>
          <w:spacing w:val="2"/>
          <w:sz w:val="28"/>
          <w:szCs w:val="28"/>
          <w:lang w:val="kk-KZ"/>
        </w:rPr>
      </w:pPr>
      <w:r w:rsidRPr="00AF3CBD">
        <w:rPr>
          <w:color w:val="000000"/>
          <w:spacing w:val="2"/>
          <w:sz w:val="28"/>
          <w:szCs w:val="28"/>
          <w:lang w:val="kk-KZ"/>
        </w:rPr>
        <w:t>     </w:t>
      </w:r>
      <w:r w:rsidRPr="00AF3CBD">
        <w:rPr>
          <w:i/>
          <w:color w:val="000000"/>
          <w:spacing w:val="2"/>
          <w:sz w:val="28"/>
          <w:szCs w:val="28"/>
          <w:lang w:val="kk-KZ"/>
        </w:rPr>
        <w:t>Азаматтық қорғаудың негізгі қағидаттары:</w:t>
      </w:r>
    </w:p>
    <w:p w:rsidR="00EE0875" w:rsidRPr="00AF3CBD" w:rsidRDefault="00EE0875" w:rsidP="000147C9">
      <w:pPr>
        <w:pStyle w:val="a4"/>
        <w:shd w:val="clear" w:color="auto" w:fill="FFFFFF"/>
        <w:spacing w:before="0" w:beforeAutospacing="0" w:after="0" w:afterAutospacing="0"/>
        <w:jc w:val="both"/>
        <w:textAlignment w:val="baseline"/>
        <w:rPr>
          <w:color w:val="000000"/>
          <w:spacing w:val="2"/>
          <w:sz w:val="28"/>
          <w:szCs w:val="28"/>
          <w:lang w:val="kk-KZ"/>
        </w:rPr>
      </w:pPr>
      <w:r w:rsidRPr="00AF3CBD">
        <w:rPr>
          <w:color w:val="000000"/>
          <w:spacing w:val="2"/>
          <w:sz w:val="28"/>
          <w:szCs w:val="28"/>
          <w:lang w:val="kk-KZ"/>
        </w:rPr>
        <w:t>      1) аумақтық-салалық қағидат бойынша азаматтық қорғау жүйесін ұйымдастыру;</w:t>
      </w:r>
    </w:p>
    <w:p w:rsidR="00EE0875" w:rsidRPr="00AF3CBD" w:rsidRDefault="00EE0875" w:rsidP="000147C9">
      <w:pPr>
        <w:pStyle w:val="a4"/>
        <w:shd w:val="clear" w:color="auto" w:fill="FFFFFF"/>
        <w:spacing w:before="0" w:beforeAutospacing="0" w:after="0" w:afterAutospacing="0"/>
        <w:jc w:val="both"/>
        <w:textAlignment w:val="baseline"/>
        <w:rPr>
          <w:color w:val="000000"/>
          <w:spacing w:val="2"/>
          <w:sz w:val="28"/>
          <w:szCs w:val="28"/>
          <w:lang w:val="kk-KZ"/>
        </w:rPr>
      </w:pPr>
      <w:r w:rsidRPr="00AF3CBD">
        <w:rPr>
          <w:color w:val="000000"/>
          <w:spacing w:val="2"/>
          <w:sz w:val="28"/>
          <w:szCs w:val="28"/>
          <w:lang w:val="kk-KZ"/>
        </w:rPr>
        <w:t>      2) төтенше жағдайлардан азаматтар мен қоғамға төнген қатерді және нұқсанды барынша азайту;</w:t>
      </w:r>
    </w:p>
    <w:p w:rsidR="00EE0875" w:rsidRPr="00AF3CBD" w:rsidRDefault="00EE0875" w:rsidP="000147C9">
      <w:pPr>
        <w:pStyle w:val="a4"/>
        <w:shd w:val="clear" w:color="auto" w:fill="FFFFFF"/>
        <w:spacing w:before="0" w:beforeAutospacing="0" w:after="0" w:afterAutospacing="0"/>
        <w:jc w:val="both"/>
        <w:textAlignment w:val="baseline"/>
        <w:rPr>
          <w:color w:val="000000"/>
          <w:spacing w:val="2"/>
          <w:sz w:val="28"/>
          <w:szCs w:val="28"/>
          <w:lang w:val="kk-KZ"/>
        </w:rPr>
      </w:pPr>
      <w:r w:rsidRPr="00AF3CBD">
        <w:rPr>
          <w:color w:val="000000"/>
          <w:spacing w:val="2"/>
          <w:sz w:val="28"/>
          <w:szCs w:val="28"/>
          <w:lang w:val="kk-KZ"/>
        </w:rPr>
        <w:t>      3) азаматтық қорғау күштері мен құралдарының төтенше жағдайларға жедел ден қоюға, азаматтық қорғанысқа және авариялық-құтқару жұмыстары мен кезек күттірмейтін жұмыстарды жүргізуге ұдайы әзірлігі;</w:t>
      </w:r>
    </w:p>
    <w:p w:rsidR="00EE0875" w:rsidRPr="00AF3CBD" w:rsidRDefault="00EE0875" w:rsidP="000147C9">
      <w:pPr>
        <w:pStyle w:val="a4"/>
        <w:shd w:val="clear" w:color="auto" w:fill="FFFFFF"/>
        <w:spacing w:before="0" w:beforeAutospacing="0" w:after="0" w:afterAutospacing="0"/>
        <w:jc w:val="both"/>
        <w:textAlignment w:val="baseline"/>
        <w:rPr>
          <w:color w:val="000000"/>
          <w:spacing w:val="2"/>
          <w:sz w:val="28"/>
          <w:szCs w:val="28"/>
          <w:lang w:val="kk-KZ"/>
        </w:rPr>
      </w:pPr>
      <w:r w:rsidRPr="00AF3CBD">
        <w:rPr>
          <w:color w:val="000000"/>
          <w:spacing w:val="2"/>
          <w:sz w:val="28"/>
          <w:szCs w:val="28"/>
          <w:lang w:val="kk-KZ"/>
        </w:rPr>
        <w:t>      4) жариялылық және халық пен ұйымдарға болжанып отырған және туындаған төтенше жағдайлар, олардың салдарларын жоюды қоса алғанда, олардың алдын алу және жою жөнiнде қолданылған шаралар туралы хабар беру;</w:t>
      </w:r>
    </w:p>
    <w:p w:rsidR="00EE0875" w:rsidRPr="00AF3CBD" w:rsidRDefault="00EE0875" w:rsidP="000147C9">
      <w:pPr>
        <w:pStyle w:val="a4"/>
        <w:shd w:val="clear" w:color="auto" w:fill="FFFFFF"/>
        <w:spacing w:before="0" w:beforeAutospacing="0" w:after="0" w:afterAutospacing="0"/>
        <w:jc w:val="both"/>
        <w:textAlignment w:val="baseline"/>
        <w:rPr>
          <w:color w:val="000000"/>
          <w:spacing w:val="2"/>
          <w:sz w:val="28"/>
          <w:szCs w:val="28"/>
          <w:lang w:val="kk-KZ"/>
        </w:rPr>
      </w:pPr>
      <w:r w:rsidRPr="00AF3CBD">
        <w:rPr>
          <w:color w:val="000000"/>
          <w:spacing w:val="2"/>
          <w:sz w:val="28"/>
          <w:szCs w:val="28"/>
          <w:lang w:val="kk-KZ"/>
        </w:rPr>
        <w:lastRenderedPageBreak/>
        <w:t>      5) авариялық-құтқару жұмыстары мен кезек күттірмейтін жұмыстарды жүргізу кезіндегі ақталған тәуекел және қауіпсіздікті қамтамасыз ету болып табылады.</w:t>
      </w:r>
    </w:p>
    <w:p w:rsidR="00EE0875" w:rsidRPr="00AF3CBD" w:rsidRDefault="00EE0875" w:rsidP="000147C9">
      <w:pPr>
        <w:pStyle w:val="a4"/>
        <w:shd w:val="clear" w:color="auto" w:fill="FFFFFF"/>
        <w:spacing w:before="0" w:beforeAutospacing="0" w:after="0" w:afterAutospacing="0"/>
        <w:jc w:val="both"/>
        <w:textAlignment w:val="baseline"/>
        <w:rPr>
          <w:color w:val="000000"/>
          <w:spacing w:val="2"/>
          <w:sz w:val="28"/>
          <w:szCs w:val="28"/>
          <w:lang w:val="kk-KZ"/>
        </w:rPr>
      </w:pPr>
      <w:r w:rsidRPr="00AF3CBD">
        <w:rPr>
          <w:i/>
          <w:color w:val="000000"/>
          <w:spacing w:val="2"/>
          <w:sz w:val="28"/>
          <w:szCs w:val="28"/>
          <w:lang w:val="kk-KZ"/>
        </w:rPr>
        <w:t>Азаматтық қорғаудың мемлекеттік жүйесі</w:t>
      </w:r>
      <w:r w:rsidRPr="00AF3CBD">
        <w:rPr>
          <w:color w:val="000000"/>
          <w:spacing w:val="2"/>
          <w:sz w:val="28"/>
          <w:szCs w:val="28"/>
          <w:lang w:val="kk-KZ"/>
        </w:rPr>
        <w:t xml:space="preserve"> аумақтық және салалық кіші жүйелерден тұрады.</w:t>
      </w:r>
    </w:p>
    <w:p w:rsidR="00EE0875" w:rsidRPr="00AF3CBD" w:rsidRDefault="00EE0875" w:rsidP="000147C9">
      <w:pPr>
        <w:pStyle w:val="a4"/>
        <w:shd w:val="clear" w:color="auto" w:fill="FFFFFF"/>
        <w:spacing w:before="0" w:beforeAutospacing="0" w:after="0" w:afterAutospacing="0"/>
        <w:jc w:val="both"/>
        <w:textAlignment w:val="baseline"/>
        <w:rPr>
          <w:color w:val="000000"/>
          <w:spacing w:val="2"/>
          <w:sz w:val="28"/>
          <w:szCs w:val="28"/>
          <w:lang w:val="kk-KZ"/>
        </w:rPr>
      </w:pPr>
      <w:r w:rsidRPr="00AF3CBD">
        <w:rPr>
          <w:color w:val="000000"/>
          <w:spacing w:val="2"/>
          <w:sz w:val="28"/>
          <w:szCs w:val="28"/>
          <w:lang w:val="kk-KZ"/>
        </w:rPr>
        <w:t>      Аумақтық кіші жүйелер облыстық, қалалық және аудандық деңгейлерде өздерінің аумақтары шегінде төтенше жағдайлар мен олардың салдарларының алдын алу және оларды жою, азаматтық қорғаныс іс-шараларын орындау үшін құрылады және осы аумақтардың әкімшілік-аумақтық бөлінуіне сәйкес келетін буындарынан тұрады.</w:t>
      </w:r>
    </w:p>
    <w:p w:rsidR="00EE0875" w:rsidRPr="00AF3CBD" w:rsidRDefault="00EE0875" w:rsidP="000147C9">
      <w:pPr>
        <w:pStyle w:val="a4"/>
        <w:shd w:val="clear" w:color="auto" w:fill="FFFFFF"/>
        <w:spacing w:before="0" w:beforeAutospacing="0" w:after="0" w:afterAutospacing="0"/>
        <w:jc w:val="both"/>
        <w:textAlignment w:val="baseline"/>
        <w:rPr>
          <w:color w:val="000000"/>
          <w:spacing w:val="2"/>
          <w:sz w:val="28"/>
          <w:szCs w:val="28"/>
          <w:lang w:val="kk-KZ"/>
        </w:rPr>
      </w:pPr>
      <w:r w:rsidRPr="00AF3CBD">
        <w:rPr>
          <w:color w:val="000000"/>
          <w:spacing w:val="2"/>
          <w:sz w:val="28"/>
          <w:szCs w:val="28"/>
          <w:lang w:val="kk-KZ"/>
        </w:rPr>
        <w:t>      Салалық кіші жүйелерді орталық атқарушы органдар өз құзыреті шегінде азаматтық қорғау іс-шараларын орындау жөніндегі жұмысты ұйымдастыру үшін құрады.</w:t>
      </w:r>
    </w:p>
    <w:p w:rsidR="00EE0875" w:rsidRPr="009D59DF" w:rsidRDefault="00EE0875" w:rsidP="000147C9">
      <w:pPr>
        <w:pStyle w:val="a4"/>
        <w:shd w:val="clear" w:color="auto" w:fill="FFFFFF"/>
        <w:spacing w:before="0" w:beforeAutospacing="0" w:after="0" w:afterAutospacing="0"/>
        <w:jc w:val="both"/>
        <w:textAlignment w:val="baseline"/>
        <w:rPr>
          <w:color w:val="000000"/>
          <w:spacing w:val="2"/>
          <w:sz w:val="28"/>
          <w:szCs w:val="28"/>
        </w:rPr>
      </w:pPr>
      <w:r w:rsidRPr="00AF3CBD">
        <w:rPr>
          <w:color w:val="000000"/>
          <w:spacing w:val="2"/>
          <w:sz w:val="28"/>
          <w:szCs w:val="28"/>
          <w:lang w:val="kk-KZ"/>
        </w:rPr>
        <w:t>     </w:t>
      </w:r>
      <w:r w:rsidRPr="00AF3CBD">
        <w:rPr>
          <w:i/>
          <w:color w:val="000000"/>
          <w:spacing w:val="2"/>
          <w:sz w:val="28"/>
          <w:szCs w:val="28"/>
          <w:lang w:val="kk-KZ"/>
        </w:rPr>
        <w:t>Азаматтық қорғаудың мемлекеттік жүйесінің үш деңгейі бар:</w:t>
      </w:r>
      <w:r w:rsidRPr="00AF3CBD">
        <w:rPr>
          <w:color w:val="000000"/>
          <w:spacing w:val="2"/>
          <w:sz w:val="28"/>
          <w:szCs w:val="28"/>
          <w:lang w:val="kk-KZ"/>
        </w:rPr>
        <w:t xml:space="preserve"> республикалық, аумақтық және объектілік. </w:t>
      </w:r>
      <w:r w:rsidRPr="009D59DF">
        <w:rPr>
          <w:color w:val="000000"/>
          <w:spacing w:val="2"/>
          <w:sz w:val="28"/>
          <w:szCs w:val="28"/>
        </w:rPr>
        <w:t>Объектілік деңгейді қоспағанда, әрбір деңгейге:</w:t>
      </w:r>
    </w:p>
    <w:p w:rsidR="00EE0875" w:rsidRPr="009D59DF" w:rsidRDefault="00EE0875" w:rsidP="00AF3CBD">
      <w:pPr>
        <w:pStyle w:val="a4"/>
        <w:numPr>
          <w:ilvl w:val="0"/>
          <w:numId w:val="4"/>
        </w:numPr>
        <w:shd w:val="clear" w:color="auto" w:fill="FFFFFF"/>
        <w:spacing w:before="0" w:beforeAutospacing="0" w:after="0" w:afterAutospacing="0"/>
        <w:jc w:val="both"/>
        <w:textAlignment w:val="baseline"/>
        <w:rPr>
          <w:color w:val="000000"/>
          <w:spacing w:val="2"/>
          <w:sz w:val="28"/>
          <w:szCs w:val="28"/>
        </w:rPr>
      </w:pPr>
      <w:r w:rsidRPr="009D59DF">
        <w:rPr>
          <w:color w:val="000000"/>
          <w:spacing w:val="2"/>
          <w:sz w:val="28"/>
          <w:szCs w:val="28"/>
        </w:rPr>
        <w:t>азаматтық қорғаудың басқару органдары;</w:t>
      </w:r>
    </w:p>
    <w:p w:rsidR="00EE0875" w:rsidRPr="009D59DF" w:rsidRDefault="00EE0875" w:rsidP="00AF3CBD">
      <w:pPr>
        <w:pStyle w:val="a4"/>
        <w:numPr>
          <w:ilvl w:val="0"/>
          <w:numId w:val="4"/>
        </w:numPr>
        <w:shd w:val="clear" w:color="auto" w:fill="FFFFFF"/>
        <w:spacing w:before="0" w:beforeAutospacing="0" w:after="0" w:afterAutospacing="0"/>
        <w:jc w:val="both"/>
        <w:textAlignment w:val="baseline"/>
        <w:rPr>
          <w:color w:val="000000"/>
          <w:spacing w:val="2"/>
          <w:sz w:val="28"/>
          <w:szCs w:val="28"/>
        </w:rPr>
      </w:pPr>
      <w:r w:rsidRPr="009D59DF">
        <w:rPr>
          <w:color w:val="000000"/>
          <w:spacing w:val="2"/>
          <w:sz w:val="28"/>
          <w:szCs w:val="28"/>
        </w:rPr>
        <w:t>басқару пункттері, жедел-кезекшілік қызметтер;</w:t>
      </w:r>
    </w:p>
    <w:p w:rsidR="00EE0875" w:rsidRPr="009D59DF" w:rsidRDefault="00EE0875" w:rsidP="00AF3CBD">
      <w:pPr>
        <w:pStyle w:val="a4"/>
        <w:numPr>
          <w:ilvl w:val="0"/>
          <w:numId w:val="4"/>
        </w:numPr>
        <w:shd w:val="clear" w:color="auto" w:fill="FFFFFF"/>
        <w:spacing w:before="0" w:beforeAutospacing="0" w:after="0" w:afterAutospacing="0"/>
        <w:jc w:val="both"/>
        <w:textAlignment w:val="baseline"/>
        <w:rPr>
          <w:color w:val="000000"/>
          <w:spacing w:val="2"/>
          <w:sz w:val="28"/>
          <w:szCs w:val="28"/>
        </w:rPr>
      </w:pPr>
      <w:r w:rsidRPr="009D59DF">
        <w:rPr>
          <w:color w:val="000000"/>
          <w:spacing w:val="2"/>
          <w:sz w:val="28"/>
          <w:szCs w:val="28"/>
        </w:rPr>
        <w:t>консультациялық-кеңесші органдар – төтенше жағдайлардың алдын алу және оларды жою жөніндегі комиссиялар;</w:t>
      </w:r>
    </w:p>
    <w:p w:rsidR="00EE0875" w:rsidRPr="009D59DF" w:rsidRDefault="00EE0875" w:rsidP="00AF3CBD">
      <w:pPr>
        <w:pStyle w:val="a4"/>
        <w:numPr>
          <w:ilvl w:val="0"/>
          <w:numId w:val="4"/>
        </w:numPr>
        <w:shd w:val="clear" w:color="auto" w:fill="FFFFFF"/>
        <w:spacing w:before="0" w:beforeAutospacing="0" w:after="0" w:afterAutospacing="0"/>
        <w:jc w:val="both"/>
        <w:textAlignment w:val="baseline"/>
        <w:rPr>
          <w:color w:val="000000"/>
          <w:spacing w:val="2"/>
          <w:sz w:val="28"/>
          <w:szCs w:val="28"/>
        </w:rPr>
      </w:pPr>
      <w:r w:rsidRPr="009D59DF">
        <w:rPr>
          <w:color w:val="000000"/>
          <w:spacing w:val="2"/>
          <w:sz w:val="28"/>
          <w:szCs w:val="28"/>
        </w:rPr>
        <w:t>азаматтық қорғаудың күштері мен құралдары;</w:t>
      </w:r>
    </w:p>
    <w:p w:rsidR="00EE0875" w:rsidRPr="009D59DF" w:rsidRDefault="00EE0875" w:rsidP="00AF3CBD">
      <w:pPr>
        <w:pStyle w:val="a4"/>
        <w:numPr>
          <w:ilvl w:val="0"/>
          <w:numId w:val="4"/>
        </w:numPr>
        <w:shd w:val="clear" w:color="auto" w:fill="FFFFFF"/>
        <w:spacing w:before="0" w:beforeAutospacing="0" w:after="0" w:afterAutospacing="0"/>
        <w:jc w:val="both"/>
        <w:textAlignment w:val="baseline"/>
        <w:rPr>
          <w:color w:val="000000"/>
          <w:spacing w:val="2"/>
          <w:sz w:val="28"/>
          <w:szCs w:val="28"/>
        </w:rPr>
      </w:pPr>
      <w:r w:rsidRPr="009D59DF">
        <w:rPr>
          <w:color w:val="000000"/>
          <w:spacing w:val="2"/>
          <w:sz w:val="28"/>
          <w:szCs w:val="28"/>
        </w:rPr>
        <w:t>байланыс, құлақтандыру және ақпараттық қамтамасыз ету жүйелері кіреді.</w:t>
      </w:r>
    </w:p>
    <w:p w:rsidR="00EE0875" w:rsidRPr="009D59DF" w:rsidRDefault="00EE0875" w:rsidP="000147C9">
      <w:pPr>
        <w:pStyle w:val="a4"/>
        <w:shd w:val="clear" w:color="auto" w:fill="FFFFFF"/>
        <w:spacing w:before="0" w:beforeAutospacing="0" w:after="0" w:afterAutospacing="0"/>
        <w:jc w:val="both"/>
        <w:textAlignment w:val="baseline"/>
        <w:rPr>
          <w:i/>
          <w:color w:val="000000"/>
          <w:spacing w:val="2"/>
          <w:sz w:val="28"/>
          <w:szCs w:val="28"/>
        </w:rPr>
      </w:pPr>
      <w:r w:rsidRPr="009D59DF">
        <w:rPr>
          <w:color w:val="000000"/>
          <w:spacing w:val="2"/>
          <w:sz w:val="28"/>
          <w:szCs w:val="28"/>
        </w:rPr>
        <w:t xml:space="preserve">      </w:t>
      </w:r>
      <w:r w:rsidRPr="009D59DF">
        <w:rPr>
          <w:i/>
          <w:color w:val="000000"/>
          <w:spacing w:val="2"/>
          <w:sz w:val="28"/>
          <w:szCs w:val="28"/>
        </w:rPr>
        <w:t>Азаматтық қорғаудың мемлекеттік жүйесіне басшылықты:</w:t>
      </w:r>
    </w:p>
    <w:p w:rsidR="00EE0875" w:rsidRPr="009D59DF" w:rsidRDefault="00EE0875" w:rsidP="000147C9">
      <w:pPr>
        <w:pStyle w:val="a4"/>
        <w:shd w:val="clear" w:color="auto" w:fill="FFFFFF"/>
        <w:spacing w:before="0" w:beforeAutospacing="0" w:after="0" w:afterAutospacing="0"/>
        <w:jc w:val="both"/>
        <w:textAlignment w:val="baseline"/>
        <w:rPr>
          <w:color w:val="000000"/>
          <w:spacing w:val="2"/>
          <w:sz w:val="28"/>
          <w:szCs w:val="28"/>
        </w:rPr>
      </w:pPr>
      <w:r w:rsidRPr="009D59DF">
        <w:rPr>
          <w:color w:val="000000"/>
          <w:spacing w:val="2"/>
          <w:sz w:val="28"/>
          <w:szCs w:val="28"/>
        </w:rPr>
        <w:t>      1) республикалық деңгейде – Қазақстан Республикасының Үкіметі;</w:t>
      </w:r>
    </w:p>
    <w:p w:rsidR="00EE0875" w:rsidRPr="009D59DF" w:rsidRDefault="00EE0875" w:rsidP="000147C9">
      <w:pPr>
        <w:pStyle w:val="a4"/>
        <w:shd w:val="clear" w:color="auto" w:fill="FFFFFF"/>
        <w:spacing w:before="0" w:beforeAutospacing="0" w:after="0" w:afterAutospacing="0"/>
        <w:jc w:val="both"/>
        <w:textAlignment w:val="baseline"/>
        <w:rPr>
          <w:color w:val="000000"/>
          <w:spacing w:val="2"/>
          <w:sz w:val="28"/>
          <w:szCs w:val="28"/>
        </w:rPr>
      </w:pPr>
      <w:r w:rsidRPr="009D59DF">
        <w:rPr>
          <w:color w:val="000000"/>
          <w:spacing w:val="2"/>
          <w:sz w:val="28"/>
          <w:szCs w:val="28"/>
        </w:rPr>
        <w:t>      2) аумақтық деңгейде – тиісті әкімшілік-аумақтық бірліктердің әкімдері;</w:t>
      </w:r>
    </w:p>
    <w:p w:rsidR="00EE0875" w:rsidRPr="009D59DF" w:rsidRDefault="00EE0875" w:rsidP="000147C9">
      <w:pPr>
        <w:pStyle w:val="a4"/>
        <w:shd w:val="clear" w:color="auto" w:fill="FFFFFF"/>
        <w:spacing w:before="0" w:beforeAutospacing="0" w:after="0" w:afterAutospacing="0"/>
        <w:jc w:val="both"/>
        <w:textAlignment w:val="baseline"/>
        <w:rPr>
          <w:color w:val="000000"/>
          <w:spacing w:val="2"/>
          <w:sz w:val="28"/>
          <w:szCs w:val="28"/>
        </w:rPr>
      </w:pPr>
      <w:r w:rsidRPr="009D59DF">
        <w:rPr>
          <w:color w:val="000000"/>
          <w:spacing w:val="2"/>
          <w:sz w:val="28"/>
          <w:szCs w:val="28"/>
        </w:rPr>
        <w:t>      3) объектілік деңгейде – ұйымдардың басшылары;</w:t>
      </w:r>
    </w:p>
    <w:p w:rsidR="00EE0875" w:rsidRPr="009D59DF" w:rsidRDefault="00EE0875" w:rsidP="000147C9">
      <w:pPr>
        <w:pStyle w:val="a4"/>
        <w:shd w:val="clear" w:color="auto" w:fill="FFFFFF"/>
        <w:spacing w:before="0" w:beforeAutospacing="0" w:after="0" w:afterAutospacing="0"/>
        <w:jc w:val="both"/>
        <w:textAlignment w:val="baseline"/>
        <w:rPr>
          <w:color w:val="000000"/>
          <w:spacing w:val="2"/>
          <w:sz w:val="28"/>
          <w:szCs w:val="28"/>
        </w:rPr>
      </w:pPr>
      <w:r w:rsidRPr="009D59DF">
        <w:rPr>
          <w:color w:val="000000"/>
          <w:spacing w:val="2"/>
          <w:sz w:val="28"/>
          <w:szCs w:val="28"/>
        </w:rPr>
        <w:t>      4) салалық кіші жүйелерде – орталық атқарушы органдардың басшылары жүзеге асырады.</w:t>
      </w:r>
    </w:p>
    <w:p w:rsidR="00EE0875" w:rsidRPr="009D59DF" w:rsidRDefault="00EE0875" w:rsidP="000147C9">
      <w:pPr>
        <w:pStyle w:val="a4"/>
        <w:shd w:val="clear" w:color="auto" w:fill="FFFFFF"/>
        <w:spacing w:before="0" w:beforeAutospacing="0" w:after="0" w:afterAutospacing="0"/>
        <w:jc w:val="both"/>
        <w:textAlignment w:val="baseline"/>
        <w:rPr>
          <w:i/>
          <w:color w:val="000000"/>
          <w:spacing w:val="2"/>
          <w:sz w:val="28"/>
          <w:szCs w:val="28"/>
        </w:rPr>
      </w:pPr>
      <w:r w:rsidRPr="009D59DF">
        <w:rPr>
          <w:color w:val="000000"/>
          <w:spacing w:val="2"/>
          <w:sz w:val="28"/>
          <w:szCs w:val="28"/>
        </w:rPr>
        <w:t>     </w:t>
      </w:r>
      <w:r w:rsidRPr="009D59DF">
        <w:rPr>
          <w:i/>
          <w:color w:val="000000"/>
          <w:spacing w:val="2"/>
          <w:sz w:val="28"/>
          <w:szCs w:val="28"/>
        </w:rPr>
        <w:t>Азаматтық қорғаудың басқару органдары:</w:t>
      </w:r>
    </w:p>
    <w:p w:rsidR="00EE0875" w:rsidRPr="009D59DF" w:rsidRDefault="00EE0875" w:rsidP="000147C9">
      <w:pPr>
        <w:pStyle w:val="a4"/>
        <w:shd w:val="clear" w:color="auto" w:fill="FFFFFF"/>
        <w:spacing w:before="0" w:beforeAutospacing="0" w:after="0" w:afterAutospacing="0"/>
        <w:jc w:val="both"/>
        <w:textAlignment w:val="baseline"/>
        <w:rPr>
          <w:color w:val="000000"/>
          <w:spacing w:val="2"/>
          <w:sz w:val="28"/>
          <w:szCs w:val="28"/>
        </w:rPr>
      </w:pPr>
      <w:r w:rsidRPr="009D59DF">
        <w:rPr>
          <w:color w:val="000000"/>
          <w:spacing w:val="2"/>
          <w:sz w:val="28"/>
          <w:szCs w:val="28"/>
        </w:rPr>
        <w:t>      1) республикалық деңгейде:</w:t>
      </w:r>
    </w:p>
    <w:p w:rsidR="00EE0875" w:rsidRPr="009D59DF" w:rsidRDefault="00EE0875" w:rsidP="000147C9">
      <w:pPr>
        <w:pStyle w:val="a4"/>
        <w:shd w:val="clear" w:color="auto" w:fill="FFFFFF"/>
        <w:spacing w:before="0" w:beforeAutospacing="0" w:after="0" w:afterAutospacing="0"/>
        <w:jc w:val="both"/>
        <w:textAlignment w:val="baseline"/>
        <w:rPr>
          <w:color w:val="000000"/>
          <w:spacing w:val="2"/>
          <w:sz w:val="28"/>
          <w:szCs w:val="28"/>
        </w:rPr>
      </w:pPr>
      <w:r w:rsidRPr="009D59DF">
        <w:rPr>
          <w:color w:val="000000"/>
          <w:spacing w:val="2"/>
          <w:sz w:val="28"/>
          <w:szCs w:val="28"/>
        </w:rPr>
        <w:t>      уәкілетті орган;</w:t>
      </w:r>
    </w:p>
    <w:p w:rsidR="00EE0875" w:rsidRPr="009D59DF" w:rsidRDefault="00EE0875" w:rsidP="000147C9">
      <w:pPr>
        <w:pStyle w:val="a4"/>
        <w:shd w:val="clear" w:color="auto" w:fill="FFFFFF"/>
        <w:spacing w:before="0" w:beforeAutospacing="0" w:after="0" w:afterAutospacing="0"/>
        <w:jc w:val="both"/>
        <w:textAlignment w:val="baseline"/>
        <w:rPr>
          <w:color w:val="000000"/>
          <w:spacing w:val="2"/>
          <w:sz w:val="28"/>
          <w:szCs w:val="28"/>
        </w:rPr>
      </w:pPr>
      <w:r w:rsidRPr="009D59DF">
        <w:rPr>
          <w:color w:val="000000"/>
          <w:spacing w:val="2"/>
          <w:sz w:val="28"/>
          <w:szCs w:val="28"/>
        </w:rPr>
        <w:t>      салалық кіші жүйелерде Қазақстан Республикасының орталық атқарушы органдары;</w:t>
      </w:r>
    </w:p>
    <w:p w:rsidR="00EE0875" w:rsidRPr="009D59DF" w:rsidRDefault="00EE0875" w:rsidP="000147C9">
      <w:pPr>
        <w:pStyle w:val="a4"/>
        <w:shd w:val="clear" w:color="auto" w:fill="FFFFFF"/>
        <w:spacing w:before="0" w:beforeAutospacing="0" w:after="0" w:afterAutospacing="0"/>
        <w:jc w:val="both"/>
        <w:textAlignment w:val="baseline"/>
        <w:rPr>
          <w:color w:val="000000"/>
          <w:spacing w:val="2"/>
          <w:sz w:val="28"/>
          <w:szCs w:val="28"/>
        </w:rPr>
      </w:pPr>
      <w:r w:rsidRPr="009D59DF">
        <w:rPr>
          <w:color w:val="000000"/>
          <w:spacing w:val="2"/>
          <w:sz w:val="28"/>
          <w:szCs w:val="28"/>
        </w:rPr>
        <w:t>      2) аумақтық деңгейде:</w:t>
      </w:r>
    </w:p>
    <w:p w:rsidR="00EE0875" w:rsidRPr="009D59DF" w:rsidRDefault="00EE0875" w:rsidP="00AF3CBD">
      <w:pPr>
        <w:pStyle w:val="a4"/>
        <w:numPr>
          <w:ilvl w:val="1"/>
          <w:numId w:val="5"/>
        </w:numPr>
        <w:shd w:val="clear" w:color="auto" w:fill="FFFFFF"/>
        <w:spacing w:before="0" w:beforeAutospacing="0" w:after="0" w:afterAutospacing="0"/>
        <w:jc w:val="both"/>
        <w:textAlignment w:val="baseline"/>
        <w:rPr>
          <w:color w:val="000000"/>
          <w:spacing w:val="2"/>
          <w:sz w:val="28"/>
          <w:szCs w:val="28"/>
        </w:rPr>
      </w:pPr>
      <w:r w:rsidRPr="009D59DF">
        <w:rPr>
          <w:color w:val="000000"/>
          <w:spacing w:val="2"/>
          <w:sz w:val="28"/>
          <w:szCs w:val="28"/>
        </w:rPr>
        <w:t>жергілікті атқарушы органдар;</w:t>
      </w:r>
    </w:p>
    <w:p w:rsidR="00EE0875" w:rsidRPr="009D59DF" w:rsidRDefault="00EE0875" w:rsidP="00AF3CBD">
      <w:pPr>
        <w:pStyle w:val="a4"/>
        <w:numPr>
          <w:ilvl w:val="1"/>
          <w:numId w:val="5"/>
        </w:numPr>
        <w:shd w:val="clear" w:color="auto" w:fill="FFFFFF"/>
        <w:spacing w:before="0" w:beforeAutospacing="0" w:after="0" w:afterAutospacing="0"/>
        <w:jc w:val="both"/>
        <w:textAlignment w:val="baseline"/>
        <w:rPr>
          <w:color w:val="000000"/>
          <w:spacing w:val="2"/>
          <w:sz w:val="28"/>
          <w:szCs w:val="28"/>
        </w:rPr>
      </w:pPr>
      <w:r w:rsidRPr="009D59DF">
        <w:rPr>
          <w:color w:val="000000"/>
          <w:spacing w:val="2"/>
          <w:sz w:val="28"/>
          <w:szCs w:val="28"/>
        </w:rPr>
        <w:t>уәкілетті орган ведомствосының аумақтық бөлімшелері;</w:t>
      </w:r>
    </w:p>
    <w:p w:rsidR="00EE0875" w:rsidRPr="009D59DF" w:rsidRDefault="00EE0875" w:rsidP="00AF3CBD">
      <w:pPr>
        <w:pStyle w:val="a4"/>
        <w:numPr>
          <w:ilvl w:val="1"/>
          <w:numId w:val="5"/>
        </w:numPr>
        <w:shd w:val="clear" w:color="auto" w:fill="FFFFFF"/>
        <w:spacing w:before="0" w:beforeAutospacing="0" w:after="0" w:afterAutospacing="0"/>
        <w:jc w:val="both"/>
        <w:textAlignment w:val="baseline"/>
        <w:rPr>
          <w:color w:val="000000"/>
          <w:spacing w:val="2"/>
          <w:sz w:val="28"/>
          <w:szCs w:val="28"/>
        </w:rPr>
      </w:pPr>
      <w:r w:rsidRPr="009D59DF">
        <w:rPr>
          <w:color w:val="000000"/>
          <w:spacing w:val="2"/>
          <w:sz w:val="28"/>
          <w:szCs w:val="28"/>
        </w:rPr>
        <w:t>салалық кіші жүйелерде Қазақстан Республикасының орталық атқарушы органдарының аумақтық бөлімшелері;</w:t>
      </w:r>
    </w:p>
    <w:p w:rsidR="00EE0875" w:rsidRPr="009D59DF" w:rsidRDefault="00EE0875" w:rsidP="000147C9">
      <w:pPr>
        <w:pStyle w:val="a4"/>
        <w:shd w:val="clear" w:color="auto" w:fill="FFFFFF"/>
        <w:spacing w:before="0" w:beforeAutospacing="0" w:after="0" w:afterAutospacing="0"/>
        <w:jc w:val="both"/>
        <w:textAlignment w:val="baseline"/>
        <w:rPr>
          <w:color w:val="000000"/>
          <w:spacing w:val="2"/>
          <w:sz w:val="28"/>
          <w:szCs w:val="28"/>
        </w:rPr>
      </w:pPr>
      <w:r w:rsidRPr="009D59DF">
        <w:rPr>
          <w:color w:val="000000"/>
          <w:spacing w:val="2"/>
          <w:sz w:val="28"/>
          <w:szCs w:val="28"/>
        </w:rPr>
        <w:t>      3) объектілік деңгейде – ұйым басшылары болып табылады.</w:t>
      </w:r>
    </w:p>
    <w:p w:rsidR="00EE0875" w:rsidRPr="009D59DF" w:rsidRDefault="00EE0875" w:rsidP="000147C9">
      <w:pPr>
        <w:pStyle w:val="a4"/>
        <w:shd w:val="clear" w:color="auto" w:fill="FFFFFF"/>
        <w:spacing w:before="0" w:beforeAutospacing="0" w:after="0" w:afterAutospacing="0"/>
        <w:jc w:val="both"/>
        <w:textAlignment w:val="baseline"/>
        <w:rPr>
          <w:color w:val="000000"/>
          <w:spacing w:val="2"/>
          <w:sz w:val="28"/>
          <w:szCs w:val="28"/>
        </w:rPr>
      </w:pPr>
      <w:r w:rsidRPr="009D59DF">
        <w:rPr>
          <w:color w:val="000000"/>
          <w:spacing w:val="2"/>
          <w:sz w:val="28"/>
          <w:szCs w:val="28"/>
        </w:rPr>
        <w:t>     Азаматтық қорғау жүйесінде мемлекеттік басқару азаматтық қорғаудың мемлекеттік жүйесінің барлық деңгейлерін тарту арқылы жүзеге асырылады.</w:t>
      </w:r>
    </w:p>
    <w:p w:rsidR="00EE0875" w:rsidRPr="009D59DF" w:rsidRDefault="00EE0875" w:rsidP="000147C9">
      <w:pPr>
        <w:pStyle w:val="a4"/>
        <w:shd w:val="clear" w:color="auto" w:fill="FFFFFF"/>
        <w:spacing w:before="0" w:beforeAutospacing="0" w:after="0" w:afterAutospacing="0"/>
        <w:jc w:val="both"/>
        <w:textAlignment w:val="baseline"/>
        <w:rPr>
          <w:color w:val="000000"/>
          <w:spacing w:val="2"/>
          <w:sz w:val="28"/>
          <w:szCs w:val="28"/>
        </w:rPr>
      </w:pPr>
      <w:r w:rsidRPr="009D59DF">
        <w:rPr>
          <w:color w:val="000000"/>
          <w:spacing w:val="2"/>
          <w:sz w:val="28"/>
          <w:szCs w:val="28"/>
        </w:rPr>
        <w:lastRenderedPageBreak/>
        <w:t>      Бейбіт уақытта азаматтық қорғаудың мемлекеттік жүйесінің мынадай жұмыс істеу режимдері белгіленеді:</w:t>
      </w:r>
    </w:p>
    <w:p w:rsidR="00EE0875" w:rsidRPr="009D59DF" w:rsidRDefault="00EE0875" w:rsidP="000147C9">
      <w:pPr>
        <w:pStyle w:val="a4"/>
        <w:shd w:val="clear" w:color="auto" w:fill="FFFFFF"/>
        <w:spacing w:before="0" w:beforeAutospacing="0" w:after="0" w:afterAutospacing="0"/>
        <w:jc w:val="both"/>
        <w:textAlignment w:val="baseline"/>
        <w:rPr>
          <w:color w:val="000000"/>
          <w:spacing w:val="2"/>
          <w:sz w:val="28"/>
          <w:szCs w:val="28"/>
        </w:rPr>
      </w:pPr>
      <w:r w:rsidRPr="009D59DF">
        <w:rPr>
          <w:color w:val="000000"/>
          <w:spacing w:val="2"/>
          <w:sz w:val="28"/>
          <w:szCs w:val="28"/>
        </w:rPr>
        <w:t>      1) күнделікті қызмет режимі – төтенше жағдайлардың туындау қатерінің болмауымен сипатталатын, ведомстволық бағынысты аумақта азаматтық қорғаудың мемлекеттік жүйесінің, оның аумақтық және салалық кіші жүйелерінің жұмыс істеу тәртібі.</w:t>
      </w:r>
    </w:p>
    <w:p w:rsidR="00EE0875" w:rsidRPr="009D59DF" w:rsidRDefault="00EE0875" w:rsidP="000147C9">
      <w:pPr>
        <w:pStyle w:val="a4"/>
        <w:shd w:val="clear" w:color="auto" w:fill="FFFFFF"/>
        <w:spacing w:before="0" w:beforeAutospacing="0" w:after="0" w:afterAutospacing="0"/>
        <w:jc w:val="both"/>
        <w:textAlignment w:val="baseline"/>
        <w:rPr>
          <w:color w:val="000000"/>
          <w:spacing w:val="2"/>
          <w:sz w:val="28"/>
          <w:szCs w:val="28"/>
        </w:rPr>
      </w:pPr>
      <w:r w:rsidRPr="009D59DF">
        <w:rPr>
          <w:color w:val="000000"/>
          <w:spacing w:val="2"/>
          <w:sz w:val="28"/>
          <w:szCs w:val="28"/>
        </w:rPr>
        <w:t>      Күнделікті қызмет режимінде азаматтық қорғаудың басқару органдары мынадай іс-шаралар жүргізеді:</w:t>
      </w:r>
    </w:p>
    <w:p w:rsidR="00EE0875" w:rsidRPr="009D59DF" w:rsidRDefault="00EE0875" w:rsidP="00AF3CBD">
      <w:pPr>
        <w:pStyle w:val="a4"/>
        <w:numPr>
          <w:ilvl w:val="1"/>
          <w:numId w:val="8"/>
        </w:numPr>
        <w:shd w:val="clear" w:color="auto" w:fill="FFFFFF"/>
        <w:spacing w:before="0" w:beforeAutospacing="0" w:after="0" w:afterAutospacing="0"/>
        <w:jc w:val="both"/>
        <w:textAlignment w:val="baseline"/>
        <w:rPr>
          <w:color w:val="000000"/>
          <w:spacing w:val="2"/>
          <w:sz w:val="28"/>
          <w:szCs w:val="28"/>
        </w:rPr>
      </w:pPr>
      <w:r w:rsidRPr="009D59DF">
        <w:rPr>
          <w:color w:val="000000"/>
          <w:spacing w:val="2"/>
          <w:sz w:val="28"/>
          <w:szCs w:val="28"/>
        </w:rPr>
        <w:t>төтенше жағдайларды болжау;</w:t>
      </w:r>
    </w:p>
    <w:p w:rsidR="00EE0875" w:rsidRPr="009D59DF" w:rsidRDefault="00EE0875" w:rsidP="00AF3CBD">
      <w:pPr>
        <w:pStyle w:val="a4"/>
        <w:numPr>
          <w:ilvl w:val="1"/>
          <w:numId w:val="8"/>
        </w:numPr>
        <w:shd w:val="clear" w:color="auto" w:fill="FFFFFF"/>
        <w:spacing w:before="0" w:beforeAutospacing="0" w:after="0" w:afterAutospacing="0"/>
        <w:jc w:val="both"/>
        <w:textAlignment w:val="baseline"/>
        <w:rPr>
          <w:color w:val="000000"/>
          <w:spacing w:val="2"/>
          <w:sz w:val="28"/>
          <w:szCs w:val="28"/>
        </w:rPr>
      </w:pPr>
      <w:r w:rsidRPr="009D59DF">
        <w:rPr>
          <w:color w:val="000000"/>
          <w:spacing w:val="2"/>
          <w:sz w:val="28"/>
          <w:szCs w:val="28"/>
        </w:rPr>
        <w:t>халықты, объектілерді және аумақтарды төтенше жағдайлардан қорғау туралы ақпарат жинау, өңдеу және алмасу;</w:t>
      </w:r>
    </w:p>
    <w:p w:rsidR="00EE0875" w:rsidRPr="009D59DF" w:rsidRDefault="00EE0875" w:rsidP="00AF3CBD">
      <w:pPr>
        <w:pStyle w:val="a4"/>
        <w:numPr>
          <w:ilvl w:val="1"/>
          <w:numId w:val="8"/>
        </w:numPr>
        <w:shd w:val="clear" w:color="auto" w:fill="FFFFFF"/>
        <w:spacing w:before="0" w:beforeAutospacing="0" w:after="0" w:afterAutospacing="0"/>
        <w:jc w:val="both"/>
        <w:textAlignment w:val="baseline"/>
        <w:rPr>
          <w:color w:val="000000"/>
          <w:spacing w:val="2"/>
          <w:sz w:val="28"/>
          <w:szCs w:val="28"/>
        </w:rPr>
      </w:pPr>
      <w:r w:rsidRPr="009D59DF">
        <w:rPr>
          <w:color w:val="000000"/>
          <w:spacing w:val="2"/>
          <w:sz w:val="28"/>
          <w:szCs w:val="28"/>
        </w:rPr>
        <w:t>төтенше жағдайларды жою жөніндегі іс-қимылдар жоспарларын әзірлеу;</w:t>
      </w:r>
    </w:p>
    <w:p w:rsidR="00EE0875" w:rsidRPr="009D59DF" w:rsidRDefault="00EE0875" w:rsidP="00AF3CBD">
      <w:pPr>
        <w:pStyle w:val="a4"/>
        <w:numPr>
          <w:ilvl w:val="1"/>
          <w:numId w:val="8"/>
        </w:numPr>
        <w:shd w:val="clear" w:color="auto" w:fill="FFFFFF"/>
        <w:spacing w:before="0" w:beforeAutospacing="0" w:after="0" w:afterAutospacing="0"/>
        <w:jc w:val="both"/>
        <w:textAlignment w:val="baseline"/>
        <w:rPr>
          <w:color w:val="000000"/>
          <w:spacing w:val="2"/>
          <w:sz w:val="28"/>
          <w:szCs w:val="28"/>
        </w:rPr>
      </w:pPr>
      <w:r w:rsidRPr="009D59DF">
        <w:rPr>
          <w:color w:val="000000"/>
          <w:spacing w:val="2"/>
          <w:sz w:val="28"/>
          <w:szCs w:val="28"/>
        </w:rPr>
        <w:t>төтенше жағдайлардың алдын алу жөніндегі шараларды әзірлеу және іске асыру;</w:t>
      </w:r>
    </w:p>
    <w:p w:rsidR="00EE0875" w:rsidRPr="009D59DF" w:rsidRDefault="00EE0875" w:rsidP="00AF3CBD">
      <w:pPr>
        <w:pStyle w:val="a4"/>
        <w:numPr>
          <w:ilvl w:val="1"/>
          <w:numId w:val="8"/>
        </w:numPr>
        <w:shd w:val="clear" w:color="auto" w:fill="FFFFFF"/>
        <w:spacing w:before="0" w:beforeAutospacing="0" w:after="0" w:afterAutospacing="0"/>
        <w:jc w:val="both"/>
        <w:textAlignment w:val="baseline"/>
        <w:rPr>
          <w:color w:val="000000"/>
          <w:spacing w:val="2"/>
          <w:sz w:val="28"/>
          <w:szCs w:val="28"/>
        </w:rPr>
      </w:pPr>
      <w:r w:rsidRPr="009D59DF">
        <w:rPr>
          <w:color w:val="000000"/>
          <w:spacing w:val="2"/>
          <w:sz w:val="28"/>
          <w:szCs w:val="28"/>
        </w:rPr>
        <w:t>азаматтық қорғаудың басқару органдары мен күштерінің іс-қимылдарын жоспарлау, дайындығын ұйымдастыру және олардың қызметін қамтамасыз ету;</w:t>
      </w:r>
    </w:p>
    <w:p w:rsidR="00EE0875" w:rsidRPr="009D59DF" w:rsidRDefault="00EE0875" w:rsidP="00AF3CBD">
      <w:pPr>
        <w:pStyle w:val="a4"/>
        <w:numPr>
          <w:ilvl w:val="1"/>
          <w:numId w:val="8"/>
        </w:numPr>
        <w:shd w:val="clear" w:color="auto" w:fill="FFFFFF"/>
        <w:spacing w:before="0" w:beforeAutospacing="0" w:after="0" w:afterAutospacing="0"/>
        <w:jc w:val="both"/>
        <w:textAlignment w:val="baseline"/>
        <w:rPr>
          <w:color w:val="000000"/>
          <w:spacing w:val="2"/>
          <w:sz w:val="28"/>
          <w:szCs w:val="28"/>
        </w:rPr>
      </w:pPr>
      <w:r w:rsidRPr="009D59DF">
        <w:rPr>
          <w:color w:val="000000"/>
          <w:spacing w:val="2"/>
          <w:sz w:val="28"/>
          <w:szCs w:val="28"/>
        </w:rPr>
        <w:t>халықты төтенше жағдайлардағы іс-қимылдарға дайындау;</w:t>
      </w:r>
    </w:p>
    <w:p w:rsidR="00EE0875" w:rsidRPr="009D59DF" w:rsidRDefault="00EE0875" w:rsidP="00AF3CBD">
      <w:pPr>
        <w:pStyle w:val="a4"/>
        <w:numPr>
          <w:ilvl w:val="1"/>
          <w:numId w:val="8"/>
        </w:numPr>
        <w:shd w:val="clear" w:color="auto" w:fill="FFFFFF"/>
        <w:spacing w:before="0" w:beforeAutospacing="0" w:after="0" w:afterAutospacing="0"/>
        <w:jc w:val="both"/>
        <w:textAlignment w:val="baseline"/>
        <w:rPr>
          <w:color w:val="000000"/>
          <w:spacing w:val="2"/>
          <w:sz w:val="28"/>
          <w:szCs w:val="28"/>
        </w:rPr>
      </w:pPr>
      <w:r w:rsidRPr="009D59DF">
        <w:rPr>
          <w:color w:val="000000"/>
          <w:spacing w:val="2"/>
          <w:sz w:val="28"/>
          <w:szCs w:val="28"/>
        </w:rPr>
        <w:t>азаматтық қорғау саласындағы білімді насихаттау;</w:t>
      </w:r>
    </w:p>
    <w:p w:rsidR="00EE0875" w:rsidRPr="009D59DF" w:rsidRDefault="00EE0875" w:rsidP="00AF3CBD">
      <w:pPr>
        <w:pStyle w:val="a4"/>
        <w:numPr>
          <w:ilvl w:val="1"/>
          <w:numId w:val="8"/>
        </w:numPr>
        <w:shd w:val="clear" w:color="auto" w:fill="FFFFFF"/>
        <w:spacing w:before="0" w:beforeAutospacing="0" w:after="0" w:afterAutospacing="0"/>
        <w:jc w:val="both"/>
        <w:textAlignment w:val="baseline"/>
        <w:rPr>
          <w:color w:val="000000"/>
          <w:spacing w:val="2"/>
          <w:sz w:val="28"/>
          <w:szCs w:val="28"/>
        </w:rPr>
      </w:pPr>
      <w:r w:rsidRPr="009D59DF">
        <w:rPr>
          <w:color w:val="000000"/>
          <w:spacing w:val="2"/>
          <w:sz w:val="28"/>
          <w:szCs w:val="28"/>
        </w:rPr>
        <w:t>төтенше жағдайлар мен олардың салдарларын жою үшін материалдық ресурстардың резервтерін құру, орналастыру, сақтау және орнын толтыру;</w:t>
      </w:r>
    </w:p>
    <w:p w:rsidR="00EE0875" w:rsidRPr="009D59DF" w:rsidRDefault="00EE0875" w:rsidP="00AF3CBD">
      <w:pPr>
        <w:pStyle w:val="a4"/>
        <w:numPr>
          <w:ilvl w:val="1"/>
          <w:numId w:val="8"/>
        </w:numPr>
        <w:shd w:val="clear" w:color="auto" w:fill="FFFFFF"/>
        <w:spacing w:before="0" w:beforeAutospacing="0" w:after="0" w:afterAutospacing="0"/>
        <w:jc w:val="both"/>
        <w:textAlignment w:val="baseline"/>
        <w:rPr>
          <w:color w:val="000000"/>
          <w:spacing w:val="2"/>
          <w:sz w:val="28"/>
          <w:szCs w:val="28"/>
        </w:rPr>
      </w:pPr>
      <w:r w:rsidRPr="009D59DF">
        <w:rPr>
          <w:color w:val="000000"/>
          <w:spacing w:val="2"/>
          <w:sz w:val="28"/>
          <w:szCs w:val="28"/>
        </w:rPr>
        <w:t>өз өкілеттіктері шегінде азаматтық қорғау саласында мемлекеттік бақылауды және қадағалауды жүргізу;</w:t>
      </w:r>
    </w:p>
    <w:p w:rsidR="00EE0875" w:rsidRPr="009D59DF" w:rsidRDefault="00EE0875" w:rsidP="000147C9">
      <w:pPr>
        <w:pStyle w:val="a4"/>
        <w:shd w:val="clear" w:color="auto" w:fill="FFFFFF"/>
        <w:spacing w:before="0" w:beforeAutospacing="0" w:after="0" w:afterAutospacing="0"/>
        <w:jc w:val="both"/>
        <w:textAlignment w:val="baseline"/>
        <w:rPr>
          <w:color w:val="000000"/>
          <w:spacing w:val="2"/>
          <w:sz w:val="28"/>
          <w:szCs w:val="28"/>
        </w:rPr>
      </w:pPr>
      <w:r w:rsidRPr="009D59DF">
        <w:rPr>
          <w:color w:val="000000"/>
          <w:spacing w:val="2"/>
          <w:sz w:val="28"/>
          <w:szCs w:val="28"/>
        </w:rPr>
        <w:t>      2) жоғары әзірлік режимі – төтенше жағдайлардың туындау қатері төнген кезде енгізілетін азаматтық қорғаудың мемлекеттік жүйесінің, оның жекелеген кіші жүйелерінің жұмыс істеу тәртібі.</w:t>
      </w:r>
    </w:p>
    <w:p w:rsidR="00EE0875" w:rsidRPr="009D59DF" w:rsidRDefault="00EE0875" w:rsidP="000147C9">
      <w:pPr>
        <w:pStyle w:val="a4"/>
        <w:shd w:val="clear" w:color="auto" w:fill="FFFFFF"/>
        <w:spacing w:before="0" w:beforeAutospacing="0" w:after="0" w:afterAutospacing="0"/>
        <w:jc w:val="both"/>
        <w:textAlignment w:val="baseline"/>
        <w:rPr>
          <w:color w:val="000000"/>
          <w:spacing w:val="2"/>
          <w:sz w:val="28"/>
          <w:szCs w:val="28"/>
        </w:rPr>
      </w:pPr>
      <w:r w:rsidRPr="009D59DF">
        <w:rPr>
          <w:color w:val="000000"/>
          <w:spacing w:val="2"/>
          <w:sz w:val="28"/>
          <w:szCs w:val="28"/>
        </w:rPr>
        <w:t>      Жоғары әзірлік режимінде азаматтық қорғаудың басқару органдары мынадай іс-шараларды жүргізеді:</w:t>
      </w:r>
    </w:p>
    <w:p w:rsidR="00EE0875" w:rsidRPr="009D59DF" w:rsidRDefault="00EE0875" w:rsidP="00AF3CBD">
      <w:pPr>
        <w:pStyle w:val="a4"/>
        <w:numPr>
          <w:ilvl w:val="1"/>
          <w:numId w:val="6"/>
        </w:numPr>
        <w:shd w:val="clear" w:color="auto" w:fill="FFFFFF"/>
        <w:spacing w:before="0" w:beforeAutospacing="0" w:after="0" w:afterAutospacing="0"/>
        <w:jc w:val="both"/>
        <w:textAlignment w:val="baseline"/>
        <w:rPr>
          <w:color w:val="000000"/>
          <w:spacing w:val="2"/>
          <w:sz w:val="28"/>
          <w:szCs w:val="28"/>
        </w:rPr>
      </w:pPr>
      <w:r w:rsidRPr="009D59DF">
        <w:rPr>
          <w:color w:val="000000"/>
          <w:spacing w:val="2"/>
          <w:sz w:val="28"/>
          <w:szCs w:val="28"/>
        </w:rPr>
        <w:t>төтенше жағдайлар мен олардың салдарларының туындауын болжау;</w:t>
      </w:r>
    </w:p>
    <w:p w:rsidR="00EE0875" w:rsidRPr="009D59DF" w:rsidRDefault="00EE0875" w:rsidP="00AF3CBD">
      <w:pPr>
        <w:pStyle w:val="a4"/>
        <w:numPr>
          <w:ilvl w:val="1"/>
          <w:numId w:val="6"/>
        </w:numPr>
        <w:shd w:val="clear" w:color="auto" w:fill="FFFFFF"/>
        <w:spacing w:before="0" w:beforeAutospacing="0" w:after="0" w:afterAutospacing="0"/>
        <w:jc w:val="both"/>
        <w:textAlignment w:val="baseline"/>
        <w:rPr>
          <w:color w:val="000000"/>
          <w:spacing w:val="2"/>
          <w:sz w:val="28"/>
          <w:szCs w:val="28"/>
        </w:rPr>
      </w:pPr>
      <w:r w:rsidRPr="009D59DF">
        <w:rPr>
          <w:color w:val="000000"/>
          <w:spacing w:val="2"/>
          <w:sz w:val="28"/>
          <w:szCs w:val="28"/>
        </w:rPr>
        <w:t>төтенше жағдайларды жою жөніндегі іс-қимылдар жоспарларын түзету;</w:t>
      </w:r>
    </w:p>
    <w:p w:rsidR="00EE0875" w:rsidRPr="009D59DF" w:rsidRDefault="00EE0875" w:rsidP="00AF3CBD">
      <w:pPr>
        <w:pStyle w:val="a4"/>
        <w:numPr>
          <w:ilvl w:val="1"/>
          <w:numId w:val="6"/>
        </w:numPr>
        <w:shd w:val="clear" w:color="auto" w:fill="FFFFFF"/>
        <w:spacing w:before="0" w:beforeAutospacing="0" w:after="0" w:afterAutospacing="0"/>
        <w:jc w:val="both"/>
        <w:textAlignment w:val="baseline"/>
        <w:rPr>
          <w:color w:val="000000"/>
          <w:spacing w:val="2"/>
          <w:sz w:val="28"/>
          <w:szCs w:val="28"/>
        </w:rPr>
      </w:pPr>
      <w:r w:rsidRPr="009D59DF">
        <w:rPr>
          <w:color w:val="000000"/>
          <w:spacing w:val="2"/>
          <w:sz w:val="28"/>
          <w:szCs w:val="28"/>
        </w:rPr>
        <w:t>қажет болған кезде азаматтық қорғаудың басқару органдары мен күштерінің басшылары мен лауазымды адамдарының басқару пункттерінде тәулік бойы кезекшілік етуін енгізу;</w:t>
      </w:r>
    </w:p>
    <w:p w:rsidR="00EE0875" w:rsidRPr="009D59DF" w:rsidRDefault="00EE0875" w:rsidP="00AF3CBD">
      <w:pPr>
        <w:pStyle w:val="a4"/>
        <w:numPr>
          <w:ilvl w:val="1"/>
          <w:numId w:val="6"/>
        </w:numPr>
        <w:shd w:val="clear" w:color="auto" w:fill="FFFFFF"/>
        <w:spacing w:before="0" w:beforeAutospacing="0" w:after="0" w:afterAutospacing="0"/>
        <w:jc w:val="both"/>
        <w:textAlignment w:val="baseline"/>
        <w:rPr>
          <w:color w:val="000000"/>
          <w:spacing w:val="2"/>
          <w:sz w:val="28"/>
          <w:szCs w:val="28"/>
        </w:rPr>
      </w:pPr>
      <w:r w:rsidRPr="009D59DF">
        <w:rPr>
          <w:color w:val="000000"/>
          <w:spacing w:val="2"/>
          <w:sz w:val="28"/>
          <w:szCs w:val="28"/>
        </w:rPr>
        <w:t>болжанатын төтенше жағдайлар туралы деректерді жинау, өңдеу және азаматтық қорғаудың басқару органдары мен күштеріне беру, мемлекеттік органдар мен халыққа олардан қорғану тәсілдері туралы хабар беру;</w:t>
      </w:r>
    </w:p>
    <w:p w:rsidR="00EE0875" w:rsidRPr="009D59DF" w:rsidRDefault="00EE0875" w:rsidP="00AF3CBD">
      <w:pPr>
        <w:pStyle w:val="a4"/>
        <w:numPr>
          <w:ilvl w:val="1"/>
          <w:numId w:val="6"/>
        </w:numPr>
        <w:shd w:val="clear" w:color="auto" w:fill="FFFFFF"/>
        <w:spacing w:before="0" w:beforeAutospacing="0" w:after="0" w:afterAutospacing="0"/>
        <w:jc w:val="both"/>
        <w:textAlignment w:val="baseline"/>
        <w:rPr>
          <w:color w:val="000000"/>
          <w:spacing w:val="2"/>
          <w:sz w:val="28"/>
          <w:szCs w:val="28"/>
        </w:rPr>
      </w:pPr>
      <w:r w:rsidRPr="009D59DF">
        <w:rPr>
          <w:color w:val="000000"/>
          <w:spacing w:val="2"/>
          <w:sz w:val="28"/>
          <w:szCs w:val="28"/>
        </w:rPr>
        <w:lastRenderedPageBreak/>
        <w:t>төтенше жағдайлар туындауының алдын алу және оларды жою, олар туындаған жағдайда нұқсан мен шығындар мөлшерін азайту, сондай-ақ төтенше жағдайларда объектілердің жұмыс істеу орнықтылығы мен қауіпсіздігін арттыру жөнінде жедел шаралар қолдану;</w:t>
      </w:r>
    </w:p>
    <w:p w:rsidR="00EE0875" w:rsidRPr="009D59DF" w:rsidRDefault="00EE0875" w:rsidP="00AF3CBD">
      <w:pPr>
        <w:pStyle w:val="a4"/>
        <w:numPr>
          <w:ilvl w:val="1"/>
          <w:numId w:val="6"/>
        </w:numPr>
        <w:shd w:val="clear" w:color="auto" w:fill="FFFFFF"/>
        <w:spacing w:before="0" w:beforeAutospacing="0" w:after="0" w:afterAutospacing="0"/>
        <w:jc w:val="both"/>
        <w:textAlignment w:val="baseline"/>
        <w:rPr>
          <w:color w:val="000000"/>
          <w:spacing w:val="2"/>
          <w:sz w:val="28"/>
          <w:szCs w:val="28"/>
        </w:rPr>
      </w:pPr>
      <w:r w:rsidRPr="009D59DF">
        <w:rPr>
          <w:color w:val="000000"/>
          <w:spacing w:val="2"/>
          <w:sz w:val="28"/>
          <w:szCs w:val="28"/>
        </w:rPr>
        <w:t>төтенше жағдайлар мен олардың салдарларын жою үшін құрылған материалдық ресурстардың қажетті резервтерінің орнын толтыру;</w:t>
      </w:r>
    </w:p>
    <w:p w:rsidR="00EE0875" w:rsidRPr="009D59DF" w:rsidRDefault="00EE0875" w:rsidP="00AF3CBD">
      <w:pPr>
        <w:pStyle w:val="a4"/>
        <w:numPr>
          <w:ilvl w:val="1"/>
          <w:numId w:val="6"/>
        </w:numPr>
        <w:shd w:val="clear" w:color="auto" w:fill="FFFFFF"/>
        <w:spacing w:before="0" w:beforeAutospacing="0" w:after="0" w:afterAutospacing="0"/>
        <w:jc w:val="both"/>
        <w:textAlignment w:val="baseline"/>
        <w:rPr>
          <w:color w:val="000000"/>
          <w:spacing w:val="2"/>
          <w:sz w:val="28"/>
          <w:szCs w:val="28"/>
        </w:rPr>
      </w:pPr>
      <w:r w:rsidRPr="009D59DF">
        <w:rPr>
          <w:color w:val="000000"/>
          <w:spacing w:val="2"/>
          <w:sz w:val="28"/>
          <w:szCs w:val="28"/>
        </w:rPr>
        <w:t>қажет болған кезде эвакуациялау іс-шараларын жүргізу;</w:t>
      </w:r>
    </w:p>
    <w:p w:rsidR="00EE0875" w:rsidRPr="009D59DF" w:rsidRDefault="00EE0875" w:rsidP="000147C9">
      <w:pPr>
        <w:pStyle w:val="a4"/>
        <w:shd w:val="clear" w:color="auto" w:fill="FFFFFF"/>
        <w:spacing w:before="0" w:beforeAutospacing="0" w:after="0" w:afterAutospacing="0"/>
        <w:jc w:val="both"/>
        <w:textAlignment w:val="baseline"/>
        <w:rPr>
          <w:color w:val="000000"/>
          <w:spacing w:val="2"/>
          <w:sz w:val="28"/>
          <w:szCs w:val="28"/>
        </w:rPr>
      </w:pPr>
      <w:r w:rsidRPr="009D59DF">
        <w:rPr>
          <w:color w:val="000000"/>
          <w:spacing w:val="2"/>
          <w:sz w:val="28"/>
          <w:szCs w:val="28"/>
        </w:rPr>
        <w:t>      3) төтенше жағдай режимі – төтенше жағдай туындаған кезде және оны жою кезінде енгізілетін, азаматтық қорғаудың мемлекеттік жүйесінің, оның жекелеген кіші жүйелерінің жұмыс істеу тәртібі.</w:t>
      </w:r>
    </w:p>
    <w:p w:rsidR="00EE0875" w:rsidRPr="009D59DF" w:rsidRDefault="00EE0875" w:rsidP="000147C9">
      <w:pPr>
        <w:pStyle w:val="a4"/>
        <w:shd w:val="clear" w:color="auto" w:fill="FFFFFF"/>
        <w:spacing w:before="0" w:beforeAutospacing="0" w:after="0" w:afterAutospacing="0"/>
        <w:jc w:val="both"/>
        <w:textAlignment w:val="baseline"/>
        <w:rPr>
          <w:color w:val="000000"/>
          <w:spacing w:val="2"/>
          <w:sz w:val="28"/>
          <w:szCs w:val="28"/>
        </w:rPr>
      </w:pPr>
      <w:r w:rsidRPr="009D59DF">
        <w:rPr>
          <w:color w:val="000000"/>
          <w:spacing w:val="2"/>
          <w:sz w:val="28"/>
          <w:szCs w:val="28"/>
        </w:rPr>
        <w:t>      Төтенше жағдай режимінде азаматтық қорғаудың басқару органдары мынадай іс-шараларды жүргізеді:</w:t>
      </w:r>
    </w:p>
    <w:p w:rsidR="00EE0875" w:rsidRPr="009D59DF" w:rsidRDefault="00EE0875" w:rsidP="00AF3CBD">
      <w:pPr>
        <w:pStyle w:val="a4"/>
        <w:numPr>
          <w:ilvl w:val="1"/>
          <w:numId w:val="7"/>
        </w:numPr>
        <w:shd w:val="clear" w:color="auto" w:fill="FFFFFF"/>
        <w:spacing w:before="0" w:beforeAutospacing="0" w:after="0" w:afterAutospacing="0"/>
        <w:jc w:val="both"/>
        <w:textAlignment w:val="baseline"/>
        <w:rPr>
          <w:color w:val="000000"/>
          <w:spacing w:val="2"/>
          <w:sz w:val="28"/>
          <w:szCs w:val="28"/>
        </w:rPr>
      </w:pPr>
      <w:r w:rsidRPr="009D59DF">
        <w:rPr>
          <w:color w:val="000000"/>
          <w:spacing w:val="2"/>
          <w:sz w:val="28"/>
          <w:szCs w:val="28"/>
        </w:rPr>
        <w:t>төтенше жағдайларды жою жөніндегі іс-қимылдар жоспарларын қолданысқа енгізу (іске асыру, орындау) және оларды түзету;</w:t>
      </w:r>
    </w:p>
    <w:p w:rsidR="00EE0875" w:rsidRPr="009D59DF" w:rsidRDefault="00EE0875" w:rsidP="00AF3CBD">
      <w:pPr>
        <w:pStyle w:val="a4"/>
        <w:numPr>
          <w:ilvl w:val="1"/>
          <w:numId w:val="7"/>
        </w:numPr>
        <w:shd w:val="clear" w:color="auto" w:fill="FFFFFF"/>
        <w:spacing w:before="0" w:beforeAutospacing="0" w:after="0" w:afterAutospacing="0"/>
        <w:jc w:val="both"/>
        <w:textAlignment w:val="baseline"/>
        <w:rPr>
          <w:color w:val="000000"/>
          <w:spacing w:val="2"/>
          <w:sz w:val="28"/>
          <w:szCs w:val="28"/>
        </w:rPr>
      </w:pPr>
      <w:r w:rsidRPr="009D59DF">
        <w:rPr>
          <w:color w:val="000000"/>
          <w:spacing w:val="2"/>
          <w:sz w:val="28"/>
          <w:szCs w:val="28"/>
        </w:rPr>
        <w:t>туындаған төтенше жағдайлардың өршуін және олардың салдарларын болжау;</w:t>
      </w:r>
    </w:p>
    <w:p w:rsidR="00EE0875" w:rsidRPr="009D59DF" w:rsidRDefault="00EE0875" w:rsidP="00AF3CBD">
      <w:pPr>
        <w:pStyle w:val="a4"/>
        <w:numPr>
          <w:ilvl w:val="1"/>
          <w:numId w:val="7"/>
        </w:numPr>
        <w:shd w:val="clear" w:color="auto" w:fill="FFFFFF"/>
        <w:spacing w:before="0" w:beforeAutospacing="0" w:after="0" w:afterAutospacing="0"/>
        <w:jc w:val="both"/>
        <w:textAlignment w:val="baseline"/>
        <w:rPr>
          <w:color w:val="000000"/>
          <w:spacing w:val="2"/>
          <w:sz w:val="28"/>
          <w:szCs w:val="28"/>
        </w:rPr>
      </w:pPr>
      <w:r w:rsidRPr="009D59DF">
        <w:rPr>
          <w:color w:val="000000"/>
          <w:spacing w:val="2"/>
          <w:sz w:val="28"/>
          <w:szCs w:val="28"/>
        </w:rPr>
        <w:t>орталық және жергілікті атқарушы органдар, ұйымдар басшыларын, сондай-ақ халықты төтенше жағдайлардың туындауы және олардың салдарлары туралы құлақтандыру;</w:t>
      </w:r>
    </w:p>
    <w:p w:rsidR="00EE0875" w:rsidRPr="009D59DF" w:rsidRDefault="00EE0875" w:rsidP="00AF3CBD">
      <w:pPr>
        <w:pStyle w:val="a4"/>
        <w:numPr>
          <w:ilvl w:val="1"/>
          <w:numId w:val="7"/>
        </w:numPr>
        <w:shd w:val="clear" w:color="auto" w:fill="FFFFFF"/>
        <w:spacing w:before="0" w:beforeAutospacing="0" w:after="0" w:afterAutospacing="0"/>
        <w:jc w:val="both"/>
        <w:textAlignment w:val="baseline"/>
        <w:rPr>
          <w:color w:val="000000"/>
          <w:spacing w:val="2"/>
          <w:sz w:val="28"/>
          <w:szCs w:val="28"/>
        </w:rPr>
      </w:pPr>
      <w:r w:rsidRPr="009D59DF">
        <w:rPr>
          <w:color w:val="000000"/>
          <w:spacing w:val="2"/>
          <w:sz w:val="28"/>
          <w:szCs w:val="28"/>
        </w:rPr>
        <w:t>төтенше жағдайларды жою, азаматтық қорғау күштері мен құралдарының іс-қимылдарын жан-жақты қамтамасыз ету, оларды жүргізу барысында қоғамдық тәртіпті ұстап тұру жөніндегі жұмыстарды ұйымдастыру, сондай-ақ туындаған төтенше жағдайларды жою үшін Қазақстан Республикасының заңдарында белгіленген жағдайларда және тәртіппен ішкі істер органдарының, басқа да әскерлер мен әскери құралымдардың күштері мен құралдарын, қоғамдық бірлестіктер мен халықты тарту, Қазақстан Республикасының Қарулы Күштерін қолдану;</w:t>
      </w:r>
    </w:p>
    <w:p w:rsidR="00EE0875" w:rsidRPr="009D59DF" w:rsidRDefault="00EE0875" w:rsidP="00AF3CBD">
      <w:pPr>
        <w:pStyle w:val="a4"/>
        <w:numPr>
          <w:ilvl w:val="1"/>
          <w:numId w:val="7"/>
        </w:numPr>
        <w:shd w:val="clear" w:color="auto" w:fill="FFFFFF"/>
        <w:spacing w:before="0" w:beforeAutospacing="0" w:after="0" w:afterAutospacing="0"/>
        <w:jc w:val="both"/>
        <w:textAlignment w:val="baseline"/>
        <w:rPr>
          <w:color w:val="000000"/>
          <w:spacing w:val="2"/>
          <w:sz w:val="28"/>
          <w:szCs w:val="28"/>
        </w:rPr>
      </w:pPr>
      <w:r w:rsidRPr="009D59DF">
        <w:rPr>
          <w:color w:val="000000"/>
          <w:spacing w:val="2"/>
          <w:sz w:val="28"/>
          <w:szCs w:val="28"/>
        </w:rPr>
        <w:t>төтенше жағдай аймағындағы жағдай мен оны жою жөніндегі жұмыстардың жүргізілу барысы туралы ақпарат жинау, талдау және алмасу;</w:t>
      </w:r>
    </w:p>
    <w:p w:rsidR="00EE0875" w:rsidRPr="009D59DF" w:rsidRDefault="00EE0875" w:rsidP="00AF3CBD">
      <w:pPr>
        <w:pStyle w:val="a4"/>
        <w:numPr>
          <w:ilvl w:val="1"/>
          <w:numId w:val="7"/>
        </w:numPr>
        <w:shd w:val="clear" w:color="auto" w:fill="FFFFFF"/>
        <w:spacing w:before="0" w:beforeAutospacing="0" w:after="0" w:afterAutospacing="0"/>
        <w:jc w:val="both"/>
        <w:textAlignment w:val="baseline"/>
        <w:rPr>
          <w:color w:val="000000"/>
          <w:spacing w:val="2"/>
          <w:sz w:val="28"/>
          <w:szCs w:val="28"/>
        </w:rPr>
      </w:pPr>
      <w:r w:rsidRPr="009D59DF">
        <w:rPr>
          <w:color w:val="000000"/>
          <w:spacing w:val="2"/>
          <w:sz w:val="28"/>
          <w:szCs w:val="28"/>
        </w:rPr>
        <w:t>орталық және жергілікті атқарушы органдардың, ұйымдардың төтенше жағдайлар мен олардың салдарларын жою мәселелері бойынша өзара іс-қимыл жасауын ұйымдастыру және қолдау;</w:t>
      </w:r>
    </w:p>
    <w:p w:rsidR="00EE0875" w:rsidRPr="009D59DF" w:rsidRDefault="00EE0875" w:rsidP="00AF3CBD">
      <w:pPr>
        <w:pStyle w:val="a4"/>
        <w:numPr>
          <w:ilvl w:val="1"/>
          <w:numId w:val="7"/>
        </w:numPr>
        <w:shd w:val="clear" w:color="auto" w:fill="FFFFFF"/>
        <w:spacing w:before="0" w:beforeAutospacing="0" w:after="0" w:afterAutospacing="0"/>
        <w:jc w:val="both"/>
        <w:textAlignment w:val="baseline"/>
        <w:rPr>
          <w:color w:val="000000"/>
          <w:spacing w:val="2"/>
          <w:sz w:val="28"/>
          <w:szCs w:val="28"/>
        </w:rPr>
      </w:pPr>
      <w:r w:rsidRPr="009D59DF">
        <w:rPr>
          <w:color w:val="000000"/>
          <w:spacing w:val="2"/>
          <w:sz w:val="28"/>
          <w:szCs w:val="28"/>
        </w:rPr>
        <w:t>төтенше жағдайларда халықтың тіршілігін қамтамасыз ету жөніндегі іс-шараларды жүргізу.</w:t>
      </w:r>
    </w:p>
    <w:p w:rsidR="00EE0875" w:rsidRPr="009D59DF" w:rsidRDefault="00EE0875" w:rsidP="00EE0875">
      <w:pPr>
        <w:pStyle w:val="a4"/>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sidRPr="009D59DF">
        <w:rPr>
          <w:rFonts w:ascii="Courier New" w:hAnsi="Courier New" w:cs="Courier New"/>
          <w:color w:val="000000"/>
          <w:spacing w:val="2"/>
          <w:sz w:val="20"/>
          <w:szCs w:val="20"/>
        </w:rPr>
        <w:t>      </w:t>
      </w:r>
    </w:p>
    <w:p w:rsidR="00137AD1" w:rsidRPr="009D59DF" w:rsidRDefault="00137AD1" w:rsidP="00EE0875">
      <w:pPr>
        <w:jc w:val="both"/>
        <w:rPr>
          <w:rFonts w:ascii="Times New Roman" w:eastAsiaTheme="minorEastAsia" w:hAnsi="Times New Roman" w:cs="Times New Roman"/>
          <w:b/>
          <w:sz w:val="28"/>
          <w:szCs w:val="28"/>
          <w:lang w:val="kk-KZ" w:eastAsia="zh-CN"/>
        </w:rPr>
      </w:pPr>
      <w:r w:rsidRPr="009D59DF">
        <w:rPr>
          <w:rFonts w:ascii="Times New Roman" w:eastAsiaTheme="minorEastAsia" w:hAnsi="Times New Roman" w:cs="Times New Roman"/>
          <w:b/>
          <w:sz w:val="28"/>
          <w:szCs w:val="28"/>
          <w:lang w:val="kk-KZ" w:eastAsia="zh-CN"/>
        </w:rPr>
        <w:t>Бақылау сұрақтары:</w:t>
      </w:r>
    </w:p>
    <w:p w:rsidR="004F0C8B" w:rsidRPr="009D59DF" w:rsidRDefault="004F0C8B" w:rsidP="00AF3CBD">
      <w:pPr>
        <w:pStyle w:val="a3"/>
        <w:numPr>
          <w:ilvl w:val="0"/>
          <w:numId w:val="12"/>
        </w:numPr>
        <w:jc w:val="both"/>
        <w:rPr>
          <w:rFonts w:ascii="Times New Roman" w:eastAsiaTheme="minorEastAsia" w:hAnsi="Times New Roman" w:cs="Times New Roman"/>
          <w:b/>
          <w:sz w:val="28"/>
          <w:szCs w:val="28"/>
          <w:lang w:val="kk-KZ" w:eastAsia="zh-CN"/>
        </w:rPr>
      </w:pPr>
      <w:r w:rsidRPr="009D59DF">
        <w:rPr>
          <w:rFonts w:ascii="Times New Roman" w:hAnsi="Times New Roman" w:cs="Times New Roman"/>
          <w:color w:val="000000"/>
          <w:spacing w:val="2"/>
          <w:sz w:val="28"/>
          <w:szCs w:val="28"/>
          <w:shd w:val="clear" w:color="auto" w:fill="FFFFFF"/>
          <w:lang w:val="kk-KZ"/>
        </w:rPr>
        <w:t>Төтенше жағдайлардың алдын алу және оларды жою жөніндегі комиссиялар не үшін құрылды.</w:t>
      </w:r>
    </w:p>
    <w:p w:rsidR="004F0C8B" w:rsidRPr="009D59DF" w:rsidRDefault="004F0C8B" w:rsidP="00AF3CBD">
      <w:pPr>
        <w:pStyle w:val="a3"/>
        <w:numPr>
          <w:ilvl w:val="0"/>
          <w:numId w:val="12"/>
        </w:numPr>
        <w:jc w:val="both"/>
        <w:rPr>
          <w:rFonts w:ascii="Times New Roman" w:eastAsiaTheme="minorEastAsia" w:hAnsi="Times New Roman" w:cs="Times New Roman"/>
          <w:b/>
          <w:sz w:val="28"/>
          <w:szCs w:val="28"/>
          <w:lang w:val="kk-KZ" w:eastAsia="zh-CN"/>
        </w:rPr>
      </w:pPr>
      <w:r w:rsidRPr="009D59DF">
        <w:rPr>
          <w:rFonts w:ascii="Times New Roman" w:hAnsi="Times New Roman" w:cs="Times New Roman"/>
          <w:color w:val="000000"/>
          <w:spacing w:val="2"/>
          <w:sz w:val="28"/>
          <w:szCs w:val="28"/>
          <w:shd w:val="clear" w:color="auto" w:fill="FFFFFF"/>
          <w:lang w:val="kk-KZ"/>
        </w:rPr>
        <w:lastRenderedPageBreak/>
        <w:t>Республикалық азаматтық қорғау қызметтерінің тізбесін кім бекітеді.</w:t>
      </w:r>
    </w:p>
    <w:p w:rsidR="00F20B44" w:rsidRPr="009D59DF" w:rsidRDefault="004F0C8B" w:rsidP="00AF3CBD">
      <w:pPr>
        <w:pStyle w:val="a3"/>
        <w:numPr>
          <w:ilvl w:val="0"/>
          <w:numId w:val="12"/>
        </w:numPr>
        <w:jc w:val="both"/>
        <w:rPr>
          <w:rFonts w:ascii="Times New Roman" w:eastAsiaTheme="minorEastAsia" w:hAnsi="Times New Roman" w:cs="Times New Roman"/>
          <w:b/>
          <w:sz w:val="28"/>
          <w:szCs w:val="28"/>
          <w:lang w:val="kk-KZ" w:eastAsia="zh-CN"/>
        </w:rPr>
      </w:pPr>
      <w:r w:rsidRPr="009D59DF">
        <w:rPr>
          <w:rFonts w:ascii="Times New Roman" w:hAnsi="Times New Roman" w:cs="Times New Roman"/>
          <w:color w:val="000000"/>
          <w:spacing w:val="2"/>
          <w:sz w:val="28"/>
          <w:szCs w:val="28"/>
          <w:shd w:val="clear" w:color="auto" w:fill="FFFFFF"/>
          <w:lang w:val="kk-KZ"/>
        </w:rPr>
        <w:t>Азаматтық қорғау құралымдары қандай жұмыстарды жүргізуге арналған.</w:t>
      </w:r>
    </w:p>
    <w:p w:rsidR="00F20B44" w:rsidRPr="009D59DF" w:rsidRDefault="00F20B44" w:rsidP="00AF3CBD">
      <w:pPr>
        <w:pStyle w:val="a3"/>
        <w:numPr>
          <w:ilvl w:val="0"/>
          <w:numId w:val="12"/>
        </w:numPr>
        <w:jc w:val="both"/>
        <w:rPr>
          <w:rFonts w:ascii="Times New Roman" w:eastAsiaTheme="minorEastAsia" w:hAnsi="Times New Roman" w:cs="Times New Roman"/>
          <w:b/>
          <w:sz w:val="28"/>
          <w:szCs w:val="28"/>
          <w:lang w:val="kk-KZ" w:eastAsia="zh-CN"/>
        </w:rPr>
      </w:pPr>
      <w:r w:rsidRPr="009D59DF">
        <w:rPr>
          <w:rFonts w:ascii="Times New Roman" w:hAnsi="Times New Roman" w:cs="Times New Roman"/>
          <w:color w:val="000000"/>
          <w:spacing w:val="2"/>
          <w:sz w:val="28"/>
          <w:szCs w:val="28"/>
          <w:shd w:val="clear" w:color="auto" w:fill="FFFFFF"/>
          <w:lang w:val="kk-KZ"/>
        </w:rPr>
        <w:t>Уәкілетті органның білім беру ұйымдары қандай мақсатта құрылады.</w:t>
      </w:r>
    </w:p>
    <w:p w:rsidR="00F20B44" w:rsidRPr="009D59DF" w:rsidRDefault="00F20B44" w:rsidP="00AF3CBD">
      <w:pPr>
        <w:pStyle w:val="a3"/>
        <w:numPr>
          <w:ilvl w:val="0"/>
          <w:numId w:val="12"/>
        </w:numPr>
        <w:jc w:val="both"/>
        <w:rPr>
          <w:rFonts w:ascii="Times New Roman" w:eastAsiaTheme="minorEastAsia" w:hAnsi="Times New Roman" w:cs="Times New Roman"/>
          <w:b/>
          <w:sz w:val="28"/>
          <w:szCs w:val="28"/>
          <w:lang w:val="kk-KZ" w:eastAsia="zh-CN"/>
        </w:rPr>
      </w:pPr>
      <w:r w:rsidRPr="009D59DF">
        <w:rPr>
          <w:rFonts w:ascii="Times New Roman" w:hAnsi="Times New Roman" w:cs="Times New Roman"/>
          <w:color w:val="000000"/>
          <w:spacing w:val="2"/>
          <w:sz w:val="28"/>
          <w:szCs w:val="28"/>
          <w:shd w:val="clear" w:color="auto" w:fill="FFFFFF"/>
          <w:lang w:val="kk-KZ"/>
        </w:rPr>
        <w:t>Уәкілетті органның білім беру ұйымдарының басты міндеттері</w:t>
      </w:r>
    </w:p>
    <w:p w:rsidR="00137AD1" w:rsidRPr="009D59DF" w:rsidRDefault="00137AD1" w:rsidP="00F20B44">
      <w:pPr>
        <w:pStyle w:val="a3"/>
        <w:ind w:left="526"/>
        <w:jc w:val="both"/>
        <w:rPr>
          <w:rFonts w:ascii="Times New Roman" w:eastAsiaTheme="minorEastAsia" w:hAnsi="Times New Roman" w:cs="Times New Roman"/>
          <w:b/>
          <w:sz w:val="28"/>
          <w:szCs w:val="28"/>
          <w:lang w:val="kk-KZ" w:eastAsia="zh-CN"/>
        </w:rPr>
      </w:pPr>
    </w:p>
    <w:p w:rsidR="00137AD1" w:rsidRPr="009D59DF" w:rsidRDefault="00137AD1" w:rsidP="00137AD1">
      <w:pPr>
        <w:jc w:val="both"/>
        <w:rPr>
          <w:rFonts w:ascii="Times New Roman" w:eastAsiaTheme="minorEastAsia" w:hAnsi="Times New Roman" w:cs="Times New Roman"/>
          <w:b/>
          <w:sz w:val="28"/>
          <w:szCs w:val="28"/>
          <w:lang w:val="kk-KZ" w:eastAsia="zh-CN"/>
        </w:rPr>
      </w:pPr>
      <w:r w:rsidRPr="009D59DF">
        <w:rPr>
          <w:rFonts w:ascii="Times New Roman" w:eastAsiaTheme="minorEastAsia" w:hAnsi="Times New Roman" w:cs="Times New Roman"/>
          <w:b/>
          <w:sz w:val="28"/>
          <w:szCs w:val="28"/>
          <w:lang w:val="kk-KZ" w:eastAsia="zh-CN"/>
        </w:rPr>
        <w:t>Пайдаланылған әдебиеттер:</w:t>
      </w:r>
    </w:p>
    <w:p w:rsidR="009D59DF" w:rsidRPr="009D59DF" w:rsidRDefault="009D59DF" w:rsidP="00AF3CBD">
      <w:pPr>
        <w:pStyle w:val="a3"/>
        <w:numPr>
          <w:ilvl w:val="0"/>
          <w:numId w:val="22"/>
        </w:numPr>
        <w:jc w:val="both"/>
        <w:rPr>
          <w:rFonts w:ascii="Times New Roman" w:eastAsiaTheme="minorEastAsia" w:hAnsi="Times New Roman" w:cs="Times New Roman"/>
          <w:sz w:val="28"/>
          <w:szCs w:val="28"/>
          <w:lang w:val="kk-KZ" w:eastAsia="zh-CN"/>
        </w:rPr>
      </w:pPr>
      <w:r w:rsidRPr="009D59DF">
        <w:rPr>
          <w:rFonts w:ascii="Times New Roman" w:eastAsiaTheme="minorEastAsia" w:hAnsi="Times New Roman" w:cs="Times New Roman"/>
          <w:sz w:val="28"/>
          <w:szCs w:val="28"/>
          <w:lang w:val="kk-KZ" w:eastAsia="zh-CN"/>
        </w:rPr>
        <w:t xml:space="preserve">Тіркеу нөмірі № 001. ҚР « Азаматтық қорғау туралы » Заңы, 11.04.2014ж. 1 - бөлім ( 2 - тарау, 3,4,7- баптар); </w:t>
      </w:r>
    </w:p>
    <w:p w:rsidR="00137AD1" w:rsidRPr="009D59DF" w:rsidRDefault="009D59DF" w:rsidP="00AF3CBD">
      <w:pPr>
        <w:pStyle w:val="a3"/>
        <w:numPr>
          <w:ilvl w:val="0"/>
          <w:numId w:val="22"/>
        </w:numPr>
        <w:jc w:val="both"/>
        <w:rPr>
          <w:rFonts w:ascii="Times New Roman" w:eastAsiaTheme="minorEastAsia" w:hAnsi="Times New Roman" w:cs="Times New Roman"/>
          <w:sz w:val="28"/>
          <w:szCs w:val="28"/>
          <w:lang w:val="kk-KZ" w:eastAsia="zh-CN"/>
        </w:rPr>
      </w:pPr>
      <w:r w:rsidRPr="009D59DF">
        <w:rPr>
          <w:rFonts w:ascii="Times New Roman" w:eastAsiaTheme="minorEastAsia" w:hAnsi="Times New Roman" w:cs="Times New Roman"/>
          <w:sz w:val="28"/>
          <w:szCs w:val="28"/>
          <w:lang w:val="kk-KZ" w:eastAsia="zh-CN"/>
        </w:rPr>
        <w:t>Тіркеу нөмірі № 002. ҚР ПІД 24.02.2015ж. № 149 бұйрығы, ҚР ПІД 10.11.2015ж. бұйрығымен өзгерту енгізілген.</w:t>
      </w:r>
    </w:p>
    <w:p w:rsidR="00137AD1" w:rsidRPr="009D59DF" w:rsidRDefault="001B3499" w:rsidP="00137AD1">
      <w:pPr>
        <w:jc w:val="center"/>
        <w:rPr>
          <w:rFonts w:ascii="Times New Roman" w:eastAsiaTheme="minorEastAsia" w:hAnsi="Times New Roman" w:cs="Times New Roman"/>
          <w:b/>
          <w:sz w:val="28"/>
          <w:szCs w:val="28"/>
          <w:lang w:val="kk-KZ" w:eastAsia="zh-CN"/>
        </w:rPr>
      </w:pPr>
      <w:r w:rsidRPr="009D59DF">
        <w:rPr>
          <w:rFonts w:ascii="Times New Roman" w:eastAsiaTheme="minorEastAsia" w:hAnsi="Times New Roman" w:cs="Times New Roman"/>
          <w:b/>
          <w:sz w:val="28"/>
          <w:szCs w:val="28"/>
          <w:lang w:val="kk-KZ" w:eastAsia="zh-CN"/>
        </w:rPr>
        <w:t>№3</w:t>
      </w:r>
      <w:r w:rsidR="00137AD1" w:rsidRPr="009D59DF">
        <w:rPr>
          <w:rFonts w:ascii="Times New Roman" w:eastAsiaTheme="minorEastAsia" w:hAnsi="Times New Roman" w:cs="Times New Roman"/>
          <w:b/>
          <w:sz w:val="28"/>
          <w:szCs w:val="28"/>
          <w:lang w:val="kk-KZ" w:eastAsia="zh-CN"/>
        </w:rPr>
        <w:t xml:space="preserve"> Дәріс</w:t>
      </w:r>
    </w:p>
    <w:p w:rsidR="00137AD1" w:rsidRPr="009D59DF" w:rsidRDefault="00137AD1" w:rsidP="00137AD1">
      <w:pPr>
        <w:jc w:val="both"/>
        <w:rPr>
          <w:rFonts w:ascii="Times New Roman" w:eastAsiaTheme="minorEastAsia" w:hAnsi="Times New Roman" w:cs="Times New Roman"/>
          <w:b/>
          <w:sz w:val="28"/>
          <w:szCs w:val="28"/>
          <w:lang w:val="kk-KZ" w:eastAsia="zh-CN"/>
        </w:rPr>
      </w:pPr>
      <w:r w:rsidRPr="009D59DF">
        <w:rPr>
          <w:rFonts w:ascii="Times New Roman" w:eastAsiaTheme="minorEastAsia" w:hAnsi="Times New Roman" w:cs="Times New Roman"/>
          <w:b/>
          <w:sz w:val="28"/>
          <w:szCs w:val="28"/>
          <w:lang w:val="kk-KZ" w:eastAsia="zh-CN"/>
        </w:rPr>
        <w:tab/>
        <w:t xml:space="preserve">Дәріс тақырыбы: </w:t>
      </w:r>
      <w:r w:rsidR="001B3499" w:rsidRPr="009D59DF">
        <w:rPr>
          <w:rFonts w:ascii="Times New Roman" w:hAnsi="Times New Roman" w:cs="Times New Roman"/>
          <w:sz w:val="28"/>
          <w:szCs w:val="24"/>
          <w:lang w:val="kk-KZ"/>
        </w:rPr>
        <w:t>Азаматтық қорғау саласындағы мемлекеттік реттеу</w:t>
      </w:r>
    </w:p>
    <w:p w:rsidR="00137AD1" w:rsidRPr="009D59DF" w:rsidRDefault="00137AD1" w:rsidP="005A3666">
      <w:pPr>
        <w:ind w:left="131"/>
        <w:jc w:val="both"/>
        <w:rPr>
          <w:rFonts w:ascii="Times New Roman" w:eastAsiaTheme="minorEastAsia" w:hAnsi="Times New Roman" w:cs="Times New Roman"/>
          <w:sz w:val="28"/>
          <w:szCs w:val="28"/>
          <w:lang w:val="kk-KZ" w:eastAsia="zh-CN"/>
        </w:rPr>
      </w:pPr>
      <w:r w:rsidRPr="009D59DF">
        <w:rPr>
          <w:rFonts w:ascii="Times New Roman" w:eastAsiaTheme="minorEastAsia" w:hAnsi="Times New Roman" w:cs="Times New Roman"/>
          <w:b/>
          <w:sz w:val="28"/>
          <w:szCs w:val="28"/>
          <w:lang w:val="kk-KZ" w:eastAsia="zh-CN"/>
        </w:rPr>
        <w:t xml:space="preserve">Дәрістің мақсаты: </w:t>
      </w:r>
      <w:r w:rsidR="004068F1" w:rsidRPr="009D59DF">
        <w:rPr>
          <w:rFonts w:ascii="Times New Roman" w:hAnsi="Times New Roman" w:cs="Times New Roman"/>
          <w:bCs/>
          <w:color w:val="000000"/>
          <w:spacing w:val="2"/>
          <w:sz w:val="28"/>
          <w:szCs w:val="28"/>
          <w:bdr w:val="none" w:sz="0" w:space="0" w:color="auto" w:frame="1"/>
          <w:shd w:val="clear" w:color="auto" w:fill="FFFFFF"/>
          <w:lang w:val="kk-KZ"/>
        </w:rPr>
        <w:t>Мемлекеттік материалдық резерв</w:t>
      </w:r>
      <w:r w:rsidR="005A3666" w:rsidRPr="009D59DF">
        <w:rPr>
          <w:rFonts w:ascii="Times New Roman" w:hAnsi="Times New Roman" w:cs="Times New Roman"/>
          <w:bCs/>
          <w:color w:val="000000"/>
          <w:spacing w:val="2"/>
          <w:sz w:val="28"/>
          <w:szCs w:val="28"/>
          <w:bdr w:val="none" w:sz="0" w:space="0" w:color="auto" w:frame="1"/>
          <w:shd w:val="clear" w:color="auto" w:fill="FFFFFF"/>
          <w:lang w:val="kk-KZ"/>
        </w:rPr>
        <w:t xml:space="preserve">,Қазақстан Республикасы Қорғаныс министрлігінің азаматтық қорғау және Орталық атқарушы органдардың азаматтық қорғау </w:t>
      </w:r>
      <w:r w:rsidR="004068F1" w:rsidRPr="009D59DF">
        <w:rPr>
          <w:rFonts w:ascii="Times New Roman" w:hAnsi="Times New Roman" w:cs="Times New Roman"/>
          <w:bCs/>
          <w:color w:val="000000"/>
          <w:spacing w:val="2"/>
          <w:sz w:val="28"/>
          <w:szCs w:val="28"/>
          <w:bdr w:val="none" w:sz="0" w:space="0" w:color="auto" w:frame="1"/>
          <w:shd w:val="clear" w:color="auto" w:fill="FFFFFF"/>
          <w:lang w:val="kk-KZ"/>
        </w:rPr>
        <w:t>саласындағы уәкілетті органның құзыреті</w:t>
      </w:r>
      <w:r w:rsidR="005A3666" w:rsidRPr="009D59DF">
        <w:rPr>
          <w:rFonts w:ascii="Times New Roman" w:eastAsiaTheme="minorEastAsia" w:hAnsi="Times New Roman" w:cs="Times New Roman"/>
          <w:sz w:val="28"/>
          <w:szCs w:val="28"/>
          <w:lang w:val="kk-KZ" w:eastAsia="zh-CN"/>
        </w:rPr>
        <w:t xml:space="preserve">н түсіндіру, </w:t>
      </w:r>
      <w:r w:rsidR="005A3666" w:rsidRPr="009D59DF">
        <w:rPr>
          <w:rFonts w:ascii="Times New Roman" w:hAnsi="Times New Roman" w:cs="Times New Roman"/>
          <w:bCs/>
          <w:color w:val="000000"/>
          <w:spacing w:val="2"/>
          <w:sz w:val="28"/>
          <w:szCs w:val="28"/>
          <w:bdr w:val="none" w:sz="0" w:space="0" w:color="auto" w:frame="1"/>
          <w:shd w:val="clear" w:color="auto" w:fill="FFFFFF"/>
          <w:lang w:val="kk-KZ"/>
        </w:rPr>
        <w:t>ұ</w:t>
      </w:r>
      <w:r w:rsidR="004068F1" w:rsidRPr="009D59DF">
        <w:rPr>
          <w:rFonts w:ascii="Times New Roman" w:hAnsi="Times New Roman" w:cs="Times New Roman"/>
          <w:bCs/>
          <w:color w:val="000000"/>
          <w:spacing w:val="2"/>
          <w:sz w:val="28"/>
          <w:szCs w:val="28"/>
          <w:bdr w:val="none" w:sz="0" w:space="0" w:color="auto" w:frame="1"/>
          <w:shd w:val="clear" w:color="auto" w:fill="FFFFFF"/>
          <w:lang w:val="kk-KZ"/>
        </w:rPr>
        <w:t>йымдардың азаматтық қорғау саласындағы құқықтары мен міндеттері</w:t>
      </w:r>
      <w:r w:rsidR="005A3666" w:rsidRPr="009D59DF">
        <w:rPr>
          <w:rFonts w:ascii="Times New Roman" w:hAnsi="Times New Roman" w:cs="Times New Roman"/>
          <w:color w:val="000000"/>
          <w:spacing w:val="2"/>
          <w:sz w:val="28"/>
          <w:szCs w:val="28"/>
          <w:shd w:val="clear" w:color="auto" w:fill="FFFFFF"/>
          <w:lang w:val="kk-KZ"/>
        </w:rPr>
        <w:t>таныстыру.</w:t>
      </w:r>
    </w:p>
    <w:p w:rsidR="00137AD1" w:rsidRPr="009D59DF" w:rsidRDefault="00137AD1" w:rsidP="00137AD1">
      <w:pPr>
        <w:ind w:firstLine="720"/>
        <w:jc w:val="both"/>
        <w:rPr>
          <w:rFonts w:ascii="Times New Roman" w:eastAsiaTheme="minorEastAsia" w:hAnsi="Times New Roman" w:cs="Times New Roman"/>
          <w:b/>
          <w:sz w:val="28"/>
          <w:szCs w:val="28"/>
          <w:lang w:val="kk-KZ" w:eastAsia="zh-CN"/>
        </w:rPr>
      </w:pPr>
      <w:r w:rsidRPr="009D59DF">
        <w:rPr>
          <w:rFonts w:ascii="Times New Roman" w:eastAsiaTheme="minorEastAsia" w:hAnsi="Times New Roman" w:cs="Times New Roman"/>
          <w:b/>
          <w:sz w:val="28"/>
          <w:szCs w:val="28"/>
          <w:lang w:val="kk-KZ" w:eastAsia="zh-CN"/>
        </w:rPr>
        <w:t xml:space="preserve">Қарастырылатын сұрақтар: </w:t>
      </w:r>
    </w:p>
    <w:p w:rsidR="001B3499" w:rsidRPr="009D59DF" w:rsidRDefault="001B3499" w:rsidP="00AF3CBD">
      <w:pPr>
        <w:pStyle w:val="a3"/>
        <w:numPr>
          <w:ilvl w:val="0"/>
          <w:numId w:val="9"/>
        </w:numPr>
        <w:jc w:val="both"/>
        <w:rPr>
          <w:rFonts w:ascii="Times New Roman" w:eastAsiaTheme="minorEastAsia" w:hAnsi="Times New Roman" w:cs="Times New Roman"/>
          <w:sz w:val="28"/>
          <w:szCs w:val="28"/>
          <w:lang w:val="kk-KZ" w:eastAsia="zh-CN"/>
        </w:rPr>
      </w:pPr>
      <w:r w:rsidRPr="009D59DF">
        <w:rPr>
          <w:rFonts w:ascii="Times New Roman" w:hAnsi="Times New Roman" w:cs="Times New Roman"/>
          <w:bCs/>
          <w:color w:val="000000"/>
          <w:spacing w:val="2"/>
          <w:sz w:val="28"/>
          <w:szCs w:val="28"/>
          <w:bdr w:val="none" w:sz="0" w:space="0" w:color="auto" w:frame="1"/>
          <w:shd w:val="clear" w:color="auto" w:fill="FFFFFF"/>
          <w:lang w:val="kk-KZ"/>
        </w:rPr>
        <w:t>Қазақстан Республикасы Үкiметiнiң азаматтық қорғау саласындағы құзыретi</w:t>
      </w:r>
    </w:p>
    <w:p w:rsidR="001B3499" w:rsidRPr="009D59DF" w:rsidRDefault="001B3499" w:rsidP="00AF3CBD">
      <w:pPr>
        <w:pStyle w:val="a3"/>
        <w:numPr>
          <w:ilvl w:val="0"/>
          <w:numId w:val="9"/>
        </w:numPr>
        <w:jc w:val="both"/>
        <w:rPr>
          <w:rFonts w:ascii="Times New Roman" w:eastAsiaTheme="minorEastAsia" w:hAnsi="Times New Roman" w:cs="Times New Roman"/>
          <w:sz w:val="28"/>
          <w:szCs w:val="28"/>
          <w:lang w:val="kk-KZ" w:eastAsia="zh-CN"/>
        </w:rPr>
      </w:pPr>
      <w:r w:rsidRPr="009D59DF">
        <w:rPr>
          <w:rFonts w:ascii="Times New Roman" w:hAnsi="Times New Roman" w:cs="Times New Roman"/>
          <w:color w:val="000000"/>
          <w:spacing w:val="2"/>
          <w:sz w:val="28"/>
          <w:szCs w:val="28"/>
          <w:shd w:val="clear" w:color="auto" w:fill="FFFFFF"/>
          <w:lang w:val="kk-KZ"/>
        </w:rPr>
        <w:t>Уәкілетті орган жүзеге асыратын өкілеттіктер</w:t>
      </w:r>
    </w:p>
    <w:p w:rsidR="001B3499" w:rsidRPr="009D59DF" w:rsidRDefault="001B3499" w:rsidP="00AF3CBD">
      <w:pPr>
        <w:pStyle w:val="a3"/>
        <w:numPr>
          <w:ilvl w:val="0"/>
          <w:numId w:val="9"/>
        </w:numPr>
        <w:jc w:val="both"/>
        <w:rPr>
          <w:rFonts w:ascii="Times New Roman" w:eastAsiaTheme="minorEastAsia" w:hAnsi="Times New Roman" w:cs="Times New Roman"/>
          <w:sz w:val="28"/>
          <w:szCs w:val="28"/>
          <w:lang w:val="kk-KZ" w:eastAsia="zh-CN"/>
        </w:rPr>
      </w:pPr>
      <w:r w:rsidRPr="009D59DF">
        <w:rPr>
          <w:rFonts w:ascii="Times New Roman" w:hAnsi="Times New Roman" w:cs="Times New Roman"/>
          <w:bCs/>
          <w:color w:val="000000"/>
          <w:spacing w:val="2"/>
          <w:sz w:val="28"/>
          <w:szCs w:val="28"/>
          <w:bdr w:val="none" w:sz="0" w:space="0" w:color="auto" w:frame="1"/>
          <w:shd w:val="clear" w:color="auto" w:fill="FFFFFF"/>
          <w:lang w:val="kk-KZ"/>
        </w:rPr>
        <w:t> Мемлекеттік материалдық резерв саласындағы уәкілетті органның құзыреті</w:t>
      </w:r>
    </w:p>
    <w:p w:rsidR="001B3499" w:rsidRPr="009D59DF" w:rsidRDefault="001B3499" w:rsidP="00AF3CBD">
      <w:pPr>
        <w:pStyle w:val="a3"/>
        <w:numPr>
          <w:ilvl w:val="0"/>
          <w:numId w:val="9"/>
        </w:numPr>
        <w:jc w:val="both"/>
        <w:rPr>
          <w:rFonts w:ascii="Times New Roman" w:eastAsiaTheme="minorEastAsia" w:hAnsi="Times New Roman" w:cs="Times New Roman"/>
          <w:sz w:val="28"/>
          <w:szCs w:val="28"/>
          <w:lang w:val="kk-KZ" w:eastAsia="zh-CN"/>
        </w:rPr>
      </w:pPr>
      <w:r w:rsidRPr="00AF3CBD">
        <w:rPr>
          <w:rFonts w:ascii="Times New Roman" w:hAnsi="Times New Roman" w:cs="Times New Roman"/>
          <w:bCs/>
          <w:color w:val="000000"/>
          <w:spacing w:val="2"/>
          <w:sz w:val="28"/>
          <w:szCs w:val="28"/>
          <w:bdr w:val="none" w:sz="0" w:space="0" w:color="auto" w:frame="1"/>
          <w:shd w:val="clear" w:color="auto" w:fill="FFFFFF"/>
          <w:lang w:val="kk-KZ"/>
        </w:rPr>
        <w:t> </w:t>
      </w:r>
      <w:r w:rsidRPr="009D59DF">
        <w:rPr>
          <w:rFonts w:ascii="Times New Roman" w:hAnsi="Times New Roman" w:cs="Times New Roman"/>
          <w:bCs/>
          <w:color w:val="000000"/>
          <w:spacing w:val="2"/>
          <w:sz w:val="28"/>
          <w:szCs w:val="28"/>
          <w:bdr w:val="none" w:sz="0" w:space="0" w:color="auto" w:frame="1"/>
          <w:shd w:val="clear" w:color="auto" w:fill="FFFFFF"/>
        </w:rPr>
        <w:t>Өнеркәсіптік қауіпсіздік саласындағы уәкілетті орган</w:t>
      </w:r>
    </w:p>
    <w:p w:rsidR="001B3499" w:rsidRPr="009D59DF" w:rsidRDefault="001B3499" w:rsidP="00AF3CBD">
      <w:pPr>
        <w:pStyle w:val="a3"/>
        <w:numPr>
          <w:ilvl w:val="0"/>
          <w:numId w:val="9"/>
        </w:numPr>
        <w:jc w:val="both"/>
        <w:rPr>
          <w:rFonts w:ascii="Times New Roman" w:eastAsiaTheme="minorEastAsia" w:hAnsi="Times New Roman" w:cs="Times New Roman"/>
          <w:sz w:val="28"/>
          <w:szCs w:val="28"/>
          <w:lang w:val="kk-KZ" w:eastAsia="zh-CN"/>
        </w:rPr>
      </w:pPr>
      <w:r w:rsidRPr="009D59DF">
        <w:rPr>
          <w:rFonts w:ascii="Times New Roman" w:hAnsi="Times New Roman" w:cs="Times New Roman"/>
          <w:bCs/>
          <w:color w:val="000000"/>
          <w:spacing w:val="2"/>
          <w:sz w:val="28"/>
          <w:szCs w:val="28"/>
          <w:bdr w:val="none" w:sz="0" w:space="0" w:color="auto" w:frame="1"/>
          <w:shd w:val="clear" w:color="auto" w:fill="FFFFFF"/>
          <w:lang w:val="kk-KZ"/>
        </w:rPr>
        <w:t>Орталық атқарушы органдардың азаматтық қорғау саласындағы құзыреті</w:t>
      </w:r>
    </w:p>
    <w:p w:rsidR="001B3499" w:rsidRPr="009D59DF" w:rsidRDefault="001B3499" w:rsidP="00AF3CBD">
      <w:pPr>
        <w:pStyle w:val="a3"/>
        <w:numPr>
          <w:ilvl w:val="0"/>
          <w:numId w:val="9"/>
        </w:numPr>
        <w:jc w:val="both"/>
        <w:rPr>
          <w:rFonts w:ascii="Times New Roman" w:eastAsiaTheme="minorEastAsia" w:hAnsi="Times New Roman" w:cs="Times New Roman"/>
          <w:sz w:val="28"/>
          <w:szCs w:val="28"/>
          <w:lang w:val="kk-KZ" w:eastAsia="zh-CN"/>
        </w:rPr>
      </w:pPr>
      <w:r w:rsidRPr="009D59DF">
        <w:rPr>
          <w:rFonts w:ascii="Times New Roman" w:hAnsi="Times New Roman" w:cs="Times New Roman"/>
          <w:bCs/>
          <w:color w:val="000000"/>
          <w:spacing w:val="2"/>
          <w:sz w:val="28"/>
          <w:szCs w:val="28"/>
          <w:bdr w:val="none" w:sz="0" w:space="0" w:color="auto" w:frame="1"/>
          <w:shd w:val="clear" w:color="auto" w:fill="FFFFFF"/>
          <w:lang w:val="kk-KZ"/>
        </w:rPr>
        <w:t>Қазақстан Республикасы Қорғаныс министрлігінің азаматтық қорғау саласындағы құзыреті</w:t>
      </w:r>
    </w:p>
    <w:p w:rsidR="001B3499" w:rsidRPr="009D59DF" w:rsidRDefault="001B3499" w:rsidP="00AF3CBD">
      <w:pPr>
        <w:pStyle w:val="a3"/>
        <w:numPr>
          <w:ilvl w:val="0"/>
          <w:numId w:val="9"/>
        </w:numPr>
        <w:jc w:val="both"/>
        <w:rPr>
          <w:rFonts w:ascii="Times New Roman" w:eastAsiaTheme="minorEastAsia" w:hAnsi="Times New Roman" w:cs="Times New Roman"/>
          <w:sz w:val="28"/>
          <w:szCs w:val="28"/>
          <w:lang w:val="kk-KZ" w:eastAsia="zh-CN"/>
        </w:rPr>
      </w:pPr>
      <w:r w:rsidRPr="009D59DF">
        <w:rPr>
          <w:rFonts w:ascii="Times New Roman" w:hAnsi="Times New Roman" w:cs="Times New Roman"/>
          <w:bCs/>
          <w:color w:val="000000"/>
          <w:spacing w:val="2"/>
          <w:sz w:val="28"/>
          <w:szCs w:val="28"/>
          <w:bdr w:val="none" w:sz="0" w:space="0" w:color="auto" w:frame="1"/>
          <w:shd w:val="clear" w:color="auto" w:fill="FFFFFF"/>
          <w:lang w:val="kk-KZ"/>
        </w:rPr>
        <w:t>Жергілікті өкілді және атқарушы органдардың азаматтық қорғау саласындағы құзыреті</w:t>
      </w:r>
    </w:p>
    <w:p w:rsidR="001B3499" w:rsidRPr="009D59DF" w:rsidRDefault="00A927D9" w:rsidP="00AF3CBD">
      <w:pPr>
        <w:pStyle w:val="a3"/>
        <w:numPr>
          <w:ilvl w:val="0"/>
          <w:numId w:val="9"/>
        </w:numPr>
        <w:jc w:val="both"/>
        <w:rPr>
          <w:rFonts w:ascii="Times New Roman" w:eastAsiaTheme="minorEastAsia" w:hAnsi="Times New Roman" w:cs="Times New Roman"/>
          <w:sz w:val="28"/>
          <w:szCs w:val="28"/>
          <w:lang w:val="kk-KZ" w:eastAsia="zh-CN"/>
        </w:rPr>
      </w:pPr>
      <w:r w:rsidRPr="009D59DF">
        <w:rPr>
          <w:rFonts w:ascii="Times New Roman" w:hAnsi="Times New Roman" w:cs="Times New Roman"/>
          <w:bCs/>
          <w:color w:val="000000"/>
          <w:spacing w:val="2"/>
          <w:sz w:val="28"/>
          <w:szCs w:val="28"/>
          <w:bdr w:val="none" w:sz="0" w:space="0" w:color="auto" w:frame="1"/>
          <w:shd w:val="clear" w:color="auto" w:fill="FFFFFF"/>
          <w:lang w:val="kk-KZ"/>
        </w:rPr>
        <w:t>Ұйымдардың азаматтық қорғау саласындағы құқықтары мен міндеттері</w:t>
      </w:r>
    </w:p>
    <w:p w:rsidR="00137AD1" w:rsidRPr="009D59DF" w:rsidRDefault="00137AD1" w:rsidP="00137AD1">
      <w:pPr>
        <w:spacing w:after="0"/>
        <w:ind w:firstLine="720"/>
        <w:jc w:val="both"/>
        <w:rPr>
          <w:rFonts w:ascii="Times New Roman" w:eastAsiaTheme="minorEastAsia" w:hAnsi="Times New Roman" w:cs="Times New Roman"/>
          <w:b/>
          <w:sz w:val="28"/>
          <w:szCs w:val="28"/>
          <w:lang w:val="kk-KZ" w:eastAsia="zh-CN"/>
        </w:rPr>
      </w:pPr>
      <w:r w:rsidRPr="009D59DF">
        <w:rPr>
          <w:rFonts w:ascii="Times New Roman" w:eastAsiaTheme="minorEastAsia" w:hAnsi="Times New Roman" w:cs="Times New Roman"/>
          <w:b/>
          <w:sz w:val="28"/>
          <w:szCs w:val="28"/>
          <w:lang w:val="kk-KZ" w:eastAsia="zh-CN"/>
        </w:rPr>
        <w:t xml:space="preserve">Қысқаша мазмұны: </w:t>
      </w:r>
    </w:p>
    <w:p w:rsidR="00A927D9" w:rsidRPr="009D59DF" w:rsidRDefault="00A927D9" w:rsidP="009C7291">
      <w:pPr>
        <w:pStyle w:val="a4"/>
        <w:shd w:val="clear" w:color="auto" w:fill="FFFFFF"/>
        <w:spacing w:before="0" w:beforeAutospacing="0" w:after="0" w:afterAutospacing="0" w:line="285" w:lineRule="atLeast"/>
        <w:jc w:val="both"/>
        <w:textAlignment w:val="baseline"/>
        <w:rPr>
          <w:i/>
          <w:color w:val="000000"/>
          <w:spacing w:val="2"/>
          <w:sz w:val="28"/>
          <w:szCs w:val="28"/>
          <w:lang w:val="kk-KZ"/>
        </w:rPr>
      </w:pPr>
      <w:r w:rsidRPr="009D59DF">
        <w:rPr>
          <w:i/>
          <w:color w:val="000000"/>
          <w:spacing w:val="2"/>
          <w:sz w:val="28"/>
          <w:szCs w:val="28"/>
          <w:lang w:val="kk-KZ"/>
        </w:rPr>
        <w:t>Қа</w:t>
      </w:r>
      <w:r w:rsidR="009C7291" w:rsidRPr="009D59DF">
        <w:rPr>
          <w:i/>
          <w:color w:val="000000"/>
          <w:spacing w:val="2"/>
          <w:sz w:val="28"/>
          <w:szCs w:val="28"/>
          <w:lang w:val="kk-KZ"/>
        </w:rPr>
        <w:t xml:space="preserve">зақстан Республикасының Үкіметі </w:t>
      </w:r>
      <w:r w:rsidRPr="009D59DF">
        <w:rPr>
          <w:color w:val="000000"/>
          <w:spacing w:val="2"/>
          <w:sz w:val="28"/>
          <w:szCs w:val="28"/>
          <w:lang w:val="kk-KZ"/>
        </w:rPr>
        <w:t xml:space="preserve">азаматтық қорғау саласындағы мемлекеттiк саясаттың негiзгi бағыттарын, өнеркәсіптік қауіпсіздік және </w:t>
      </w:r>
      <w:r w:rsidRPr="009D59DF">
        <w:rPr>
          <w:color w:val="000000"/>
          <w:spacing w:val="2"/>
          <w:sz w:val="28"/>
          <w:szCs w:val="28"/>
          <w:lang w:val="kk-KZ"/>
        </w:rPr>
        <w:lastRenderedPageBreak/>
        <w:t>мемлекеттік материалдық резерв салаларында оны жүзеге асыру жөніндегі стратегиялық және тактикалық шараларды әзiрлейдi;мемлекеттік резервті құрады;жалпы басшылықты жүзеге асырады және мемлекеттік резервті дамытудың бірыңғай саясатын айқындайды;Қазақстан Республикасының аумағындағы төтенше жағдайлар мен олардың салдарларын жоюға, сондай-ақ басқа да мемлекеттерге гуманитарлық көмек көрсетуге Қазақстан Республикасы Үкіметінің резервiнен қаражат бөледi;</w:t>
      </w:r>
    </w:p>
    <w:p w:rsidR="00A927D9" w:rsidRPr="009D59DF" w:rsidRDefault="00A927D9" w:rsidP="009C729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sidRPr="009D59DF">
        <w:rPr>
          <w:color w:val="000000"/>
          <w:spacing w:val="2"/>
          <w:sz w:val="28"/>
          <w:szCs w:val="28"/>
          <w:lang w:val="kk-KZ"/>
        </w:rPr>
        <w:t>табиғи және техногендік сипаттағы төтенше жағдайлардың сыныптамасын белгілейді;мемлекеттік резервтің материалдық құндылықтарының номенклатурасын және сақтау көлемін бекітеді; мемлекеттік резервтің материал</w:t>
      </w:r>
      <w:r w:rsidR="009C7291" w:rsidRPr="009D59DF">
        <w:rPr>
          <w:color w:val="000000"/>
          <w:spacing w:val="2"/>
          <w:sz w:val="28"/>
          <w:szCs w:val="28"/>
          <w:lang w:val="kk-KZ"/>
        </w:rPr>
        <w:t xml:space="preserve">дық құндылықтарымен операциялар, </w:t>
      </w:r>
      <w:r w:rsidRPr="009D59DF">
        <w:rPr>
          <w:color w:val="000000"/>
          <w:spacing w:val="2"/>
          <w:sz w:val="28"/>
          <w:szCs w:val="28"/>
          <w:lang w:val="kk-KZ"/>
        </w:rPr>
        <w:t>өрт қауіпсіздігі қағидаларын </w:t>
      </w:r>
      <w:r w:rsidRPr="009D59DF">
        <w:rPr>
          <w:color w:val="0000FF"/>
          <w:spacing w:val="2"/>
          <w:sz w:val="28"/>
          <w:szCs w:val="28"/>
          <w:lang w:val="kk-KZ"/>
        </w:rPr>
        <w:t>бекітеді</w:t>
      </w:r>
      <w:r w:rsidRPr="009D59DF">
        <w:rPr>
          <w:color w:val="000000"/>
          <w:spacing w:val="2"/>
          <w:sz w:val="28"/>
          <w:szCs w:val="28"/>
          <w:lang w:val="kk-KZ"/>
        </w:rPr>
        <w:t>;мемлекеттік резервтің материалдық құндылықтарын есептен шығару, жою, кәдеге жарату және кәдеге жаратылған тауарларды өткізу қағидаларын бекітеді</w:t>
      </w:r>
      <w:r w:rsidR="009C7291" w:rsidRPr="009D59DF">
        <w:rPr>
          <w:color w:val="000000"/>
          <w:spacing w:val="2"/>
          <w:sz w:val="28"/>
          <w:szCs w:val="28"/>
          <w:lang w:val="kk-KZ"/>
        </w:rPr>
        <w:t xml:space="preserve">, </w:t>
      </w:r>
      <w:r w:rsidRPr="009D59DF">
        <w:rPr>
          <w:color w:val="000000"/>
          <w:spacing w:val="2"/>
          <w:sz w:val="28"/>
          <w:szCs w:val="28"/>
          <w:lang w:val="kk-KZ"/>
        </w:rPr>
        <w:t>республикалық азаматтық қорғау қызметтерінің тізбесін бекітеді.</w:t>
      </w:r>
    </w:p>
    <w:p w:rsidR="00A927D9" w:rsidRPr="00AF3CBD" w:rsidRDefault="00A927D9" w:rsidP="009C729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sidRPr="00AF3CBD">
        <w:rPr>
          <w:color w:val="000000"/>
          <w:spacing w:val="2"/>
          <w:sz w:val="28"/>
          <w:szCs w:val="28"/>
          <w:lang w:val="kk-KZ"/>
        </w:rPr>
        <w:t>Уәкілетті орган мынадай өкілеттіктерді жүзеге асырады:</w:t>
      </w:r>
    </w:p>
    <w:p w:rsidR="00A927D9" w:rsidRPr="00AF3CBD" w:rsidRDefault="00A927D9" w:rsidP="009C729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sidRPr="00AF3CBD">
        <w:rPr>
          <w:color w:val="000000"/>
          <w:spacing w:val="2"/>
          <w:sz w:val="28"/>
          <w:szCs w:val="28"/>
          <w:lang w:val="kk-KZ"/>
        </w:rPr>
        <w:t>      1) азаматтық қорғау іс-шараларын ұйымдастыру және жүргізу кезінде азаматтық қорғау күштеріне басшылық етеді;</w:t>
      </w:r>
    </w:p>
    <w:p w:rsidR="00A927D9" w:rsidRPr="00AF3CBD" w:rsidRDefault="00A927D9" w:rsidP="009C729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sidRPr="00AF3CBD">
        <w:rPr>
          <w:color w:val="000000"/>
          <w:spacing w:val="2"/>
          <w:sz w:val="28"/>
          <w:szCs w:val="28"/>
          <w:lang w:val="kk-KZ"/>
        </w:rPr>
        <w:t>      2) өз құзыреті шегінде орталық және жергілікті атқарушы органдардың, ұйымдар мен азаматтардың орындауы үшін міндетті азаматтық қорғанысты дайындау және жүргізу мәселелері бойынша шешімдер қабылдайды;</w:t>
      </w:r>
    </w:p>
    <w:p w:rsidR="00A927D9" w:rsidRPr="00AF3CBD" w:rsidRDefault="00A927D9" w:rsidP="009C729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sidRPr="00AF3CBD">
        <w:rPr>
          <w:color w:val="000000"/>
          <w:spacing w:val="2"/>
          <w:sz w:val="28"/>
          <w:szCs w:val="28"/>
          <w:lang w:val="kk-KZ"/>
        </w:rPr>
        <w:t>      3) уәкілетті органның жедел резервінің материалдық құралдарын бөледі және пайдаланады;</w:t>
      </w:r>
    </w:p>
    <w:p w:rsidR="00A927D9" w:rsidRPr="00AF3CBD" w:rsidRDefault="00A927D9" w:rsidP="009C729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sidRPr="00AF3CBD">
        <w:rPr>
          <w:color w:val="000000"/>
          <w:spacing w:val="2"/>
          <w:sz w:val="28"/>
          <w:szCs w:val="28"/>
          <w:lang w:val="kk-KZ"/>
        </w:rPr>
        <w:t>      4) уәкілетті органның жедел резервінің материалдық құндылықтарымен операция жүргізу, олардың орнын ауыстыру, пайдалану, толықтыру қағидаларын бекітеді;</w:t>
      </w:r>
    </w:p>
    <w:p w:rsidR="00A927D9" w:rsidRPr="00AF3CBD" w:rsidRDefault="00A927D9" w:rsidP="009C729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sidRPr="00AF3CBD">
        <w:rPr>
          <w:color w:val="000000"/>
          <w:spacing w:val="2"/>
          <w:sz w:val="28"/>
          <w:szCs w:val="28"/>
          <w:lang w:val="kk-KZ"/>
        </w:rPr>
        <w:t>      5) уәкілетті орган ведомствосының аумақтық бөлімшелерінің, азаматтық қорғаныстың әскери бөлімдерінің және мемлекеттік өртке қарсы қызмет бөлімшелерінің жауынгерлік және жұмылдыру әзірлігін қамтамасыз етеді;</w:t>
      </w:r>
    </w:p>
    <w:p w:rsidR="00A927D9" w:rsidRPr="00AF3CBD" w:rsidRDefault="00A927D9" w:rsidP="009C729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sidRPr="00AF3CBD">
        <w:rPr>
          <w:color w:val="000000"/>
          <w:spacing w:val="2"/>
          <w:sz w:val="28"/>
          <w:szCs w:val="28"/>
          <w:lang w:val="kk-KZ"/>
        </w:rPr>
        <w:t>      6) өз құзыреті шегінде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 мемлекеттік өртке қарсы қызмет органдарының қызметкерлерін және әскери қызметшілерді қызметке қабылдауды, қызмет бойынша ауыстыруды, қызметтен шығаруды, әскери және арнайы атақтар беру мәселелерін шешуді жүзеге асырады;</w:t>
      </w:r>
    </w:p>
    <w:p w:rsidR="00A927D9" w:rsidRPr="009D59DF" w:rsidRDefault="00A927D9" w:rsidP="009C729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sidRPr="00AF3CBD">
        <w:rPr>
          <w:color w:val="000000"/>
          <w:spacing w:val="2"/>
          <w:sz w:val="28"/>
          <w:szCs w:val="28"/>
          <w:lang w:val="kk-KZ"/>
        </w:rPr>
        <w:t xml:space="preserve">      </w:t>
      </w:r>
      <w:r w:rsidRPr="009D59DF">
        <w:rPr>
          <w:color w:val="000000"/>
          <w:spacing w:val="2"/>
          <w:sz w:val="28"/>
          <w:szCs w:val="28"/>
        </w:rPr>
        <w:t>7) ведомстволық наградалармен наградтайды және мемлекеттік наградалармен наградтауға ұсынады</w:t>
      </w:r>
      <w:r w:rsidRPr="009D59DF">
        <w:rPr>
          <w:color w:val="000000"/>
          <w:spacing w:val="2"/>
          <w:sz w:val="28"/>
          <w:szCs w:val="28"/>
          <w:lang w:val="kk-KZ"/>
        </w:rPr>
        <w:t>.</w:t>
      </w:r>
    </w:p>
    <w:p w:rsidR="00A927D9" w:rsidRPr="009D59DF" w:rsidRDefault="00A927D9" w:rsidP="009C7291">
      <w:pPr>
        <w:pStyle w:val="a4"/>
        <w:shd w:val="clear" w:color="auto" w:fill="FFFFFF"/>
        <w:spacing w:before="0" w:beforeAutospacing="0" w:after="0" w:afterAutospacing="0" w:line="285" w:lineRule="atLeast"/>
        <w:jc w:val="both"/>
        <w:textAlignment w:val="baseline"/>
        <w:rPr>
          <w:i/>
          <w:color w:val="000000"/>
          <w:spacing w:val="2"/>
          <w:sz w:val="28"/>
          <w:szCs w:val="28"/>
          <w:lang w:val="kk-KZ"/>
        </w:rPr>
      </w:pPr>
      <w:r w:rsidRPr="009D59DF">
        <w:rPr>
          <w:i/>
          <w:color w:val="000000"/>
          <w:spacing w:val="2"/>
          <w:sz w:val="28"/>
          <w:szCs w:val="28"/>
          <w:lang w:val="kk-KZ"/>
        </w:rPr>
        <w:t>Мемлекеттік материалдық резерв саласындағы уәкілетті орган мынадай өкілеттіктерді жүзеге асырады:</w:t>
      </w:r>
    </w:p>
    <w:p w:rsidR="00A927D9" w:rsidRPr="009D59DF" w:rsidRDefault="00A927D9" w:rsidP="00AF3CBD">
      <w:pPr>
        <w:pStyle w:val="a4"/>
        <w:numPr>
          <w:ilvl w:val="0"/>
          <w:numId w:val="10"/>
        </w:numPr>
        <w:shd w:val="clear" w:color="auto" w:fill="FFFFFF"/>
        <w:spacing w:before="0" w:beforeAutospacing="0" w:after="0" w:afterAutospacing="0" w:line="285" w:lineRule="atLeast"/>
        <w:jc w:val="both"/>
        <w:textAlignment w:val="baseline"/>
        <w:rPr>
          <w:color w:val="000000"/>
          <w:spacing w:val="2"/>
          <w:sz w:val="28"/>
          <w:szCs w:val="28"/>
          <w:lang w:val="kk-KZ"/>
        </w:rPr>
      </w:pPr>
      <w:r w:rsidRPr="009D59DF">
        <w:rPr>
          <w:color w:val="000000"/>
          <w:spacing w:val="2"/>
          <w:sz w:val="28"/>
          <w:szCs w:val="28"/>
          <w:lang w:val="kk-KZ"/>
        </w:rPr>
        <w:t xml:space="preserve">жұмылдыру резервінің дәрілік заттары мен медициналық бұйымдарын қоспағанда, мемлекеттік резерв саласындағы мемлекеттік саясаттың </w:t>
      </w:r>
      <w:r w:rsidRPr="009D59DF">
        <w:rPr>
          <w:color w:val="000000"/>
          <w:spacing w:val="2"/>
          <w:sz w:val="28"/>
          <w:szCs w:val="28"/>
          <w:lang w:val="kk-KZ"/>
        </w:rPr>
        <w:lastRenderedPageBreak/>
        <w:t>негізгі бағыттарын әзірлейді және олардың іске асырылуын қамтамасыз етеді;</w:t>
      </w:r>
    </w:p>
    <w:p w:rsidR="00A927D9" w:rsidRPr="009D59DF" w:rsidRDefault="00A927D9" w:rsidP="00AF3CBD">
      <w:pPr>
        <w:pStyle w:val="a4"/>
        <w:numPr>
          <w:ilvl w:val="0"/>
          <w:numId w:val="10"/>
        </w:numPr>
        <w:shd w:val="clear" w:color="auto" w:fill="FFFFFF"/>
        <w:spacing w:before="0" w:beforeAutospacing="0" w:after="0" w:afterAutospacing="0" w:line="285" w:lineRule="atLeast"/>
        <w:jc w:val="both"/>
        <w:textAlignment w:val="baseline"/>
        <w:rPr>
          <w:color w:val="000000"/>
          <w:spacing w:val="2"/>
          <w:sz w:val="28"/>
          <w:szCs w:val="28"/>
          <w:lang w:val="kk-KZ"/>
        </w:rPr>
      </w:pPr>
      <w:r w:rsidRPr="009D59DF">
        <w:rPr>
          <w:color w:val="000000"/>
          <w:spacing w:val="2"/>
          <w:sz w:val="28"/>
          <w:szCs w:val="28"/>
          <w:lang w:val="kk-KZ"/>
        </w:rPr>
        <w:t>мүдделі мемлекеттік органдардың қатысуымен мемлекеттік резервтің материалдық құндылықтарының номенклатурасы мен сақтау көлемдері жөнінде ұсыныстар әзірлейді және оларды Қазақстан Республикасының Үкіметіне бекітуге енгізеді;</w:t>
      </w:r>
    </w:p>
    <w:p w:rsidR="00A927D9" w:rsidRPr="009D59DF" w:rsidRDefault="00A927D9" w:rsidP="00AF3CBD">
      <w:pPr>
        <w:pStyle w:val="a4"/>
        <w:numPr>
          <w:ilvl w:val="0"/>
          <w:numId w:val="10"/>
        </w:numPr>
        <w:shd w:val="clear" w:color="auto" w:fill="FFFFFF"/>
        <w:spacing w:before="0" w:beforeAutospacing="0" w:after="0" w:afterAutospacing="0" w:line="285" w:lineRule="atLeast"/>
        <w:jc w:val="both"/>
        <w:textAlignment w:val="baseline"/>
        <w:rPr>
          <w:color w:val="000000"/>
          <w:spacing w:val="2"/>
          <w:sz w:val="28"/>
          <w:szCs w:val="28"/>
          <w:lang w:val="kk-KZ"/>
        </w:rPr>
      </w:pPr>
      <w:r w:rsidRPr="009D59DF">
        <w:rPr>
          <w:color w:val="000000"/>
          <w:spacing w:val="2"/>
          <w:sz w:val="28"/>
          <w:szCs w:val="28"/>
          <w:lang w:val="kk-KZ"/>
        </w:rPr>
        <w:t>мемлекеттік резервке материалдық құндылықтарды қоюға тапсырыстарды орналастырады;</w:t>
      </w:r>
    </w:p>
    <w:p w:rsidR="00A927D9" w:rsidRPr="009D59DF" w:rsidRDefault="00A927D9" w:rsidP="00AF3CBD">
      <w:pPr>
        <w:pStyle w:val="a4"/>
        <w:numPr>
          <w:ilvl w:val="0"/>
          <w:numId w:val="10"/>
        </w:numPr>
        <w:shd w:val="clear" w:color="auto" w:fill="FFFFFF"/>
        <w:spacing w:before="0" w:beforeAutospacing="0" w:after="0" w:afterAutospacing="0" w:line="285" w:lineRule="atLeast"/>
        <w:jc w:val="both"/>
        <w:textAlignment w:val="baseline"/>
        <w:rPr>
          <w:color w:val="000000"/>
          <w:spacing w:val="2"/>
          <w:sz w:val="28"/>
          <w:szCs w:val="28"/>
          <w:lang w:val="kk-KZ"/>
        </w:rPr>
      </w:pPr>
      <w:r w:rsidRPr="009D59DF">
        <w:rPr>
          <w:color w:val="000000"/>
          <w:spacing w:val="2"/>
          <w:sz w:val="28"/>
          <w:szCs w:val="28"/>
          <w:lang w:val="kk-KZ"/>
        </w:rPr>
        <w:t>мемлекеттік материалдық резервті қалыптастыру, сақтау және пайдалану бөлігінде азаматтық қорғау саласындағы халықаралық ынтымақтастықты жүзеге асырады;</w:t>
      </w:r>
    </w:p>
    <w:p w:rsidR="00A927D9" w:rsidRPr="009D59DF" w:rsidRDefault="00A927D9" w:rsidP="00AF3CBD">
      <w:pPr>
        <w:pStyle w:val="a4"/>
        <w:numPr>
          <w:ilvl w:val="0"/>
          <w:numId w:val="10"/>
        </w:numPr>
        <w:shd w:val="clear" w:color="auto" w:fill="FFFFFF"/>
        <w:spacing w:before="0" w:beforeAutospacing="0" w:after="0" w:afterAutospacing="0" w:line="285" w:lineRule="atLeast"/>
        <w:jc w:val="both"/>
        <w:textAlignment w:val="baseline"/>
        <w:rPr>
          <w:color w:val="000000"/>
          <w:spacing w:val="2"/>
          <w:sz w:val="28"/>
          <w:szCs w:val="28"/>
          <w:lang w:val="kk-KZ"/>
        </w:rPr>
      </w:pPr>
      <w:r w:rsidRPr="009D59DF">
        <w:rPr>
          <w:color w:val="000000"/>
          <w:spacing w:val="2"/>
          <w:sz w:val="28"/>
          <w:szCs w:val="28"/>
          <w:lang w:val="kk-KZ"/>
        </w:rPr>
        <w:t>мемлекеттік резерв жүйесін басқаруды жүзеге асырады, мемлекеттік резервтің материалдық құндылықтарын орналастыру, сақтау, орнын ауыстыру, жаңарту және нысаналы пайдалану кезінде осы Заңның және Қазақстан Республикасының басқа да нормативтік құқықтық актілерінің талаптарын сақтауды қамтамасыз етеді.</w:t>
      </w:r>
    </w:p>
    <w:p w:rsidR="00A927D9" w:rsidRPr="00AF3CBD" w:rsidRDefault="00A927D9" w:rsidP="009C729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sidRPr="009D59DF">
        <w:rPr>
          <w:color w:val="000000"/>
          <w:spacing w:val="2"/>
          <w:sz w:val="28"/>
          <w:szCs w:val="28"/>
          <w:lang w:val="kk-KZ"/>
        </w:rPr>
        <w:t xml:space="preserve">   </w:t>
      </w:r>
      <w:r w:rsidRPr="00AF3CBD">
        <w:rPr>
          <w:color w:val="000000"/>
          <w:spacing w:val="2"/>
          <w:sz w:val="28"/>
          <w:szCs w:val="28"/>
          <w:lang w:val="kk-KZ"/>
        </w:rPr>
        <w:t>Қазақстан Республикасының орталық атқарушы органдары өз құзыреті шегінде орталық атқарушы органның азаматтық қорғаныс жоспарын әзірлейді және бекітеді</w:t>
      </w:r>
      <w:r w:rsidRPr="009D59DF">
        <w:rPr>
          <w:color w:val="000000"/>
          <w:spacing w:val="2"/>
          <w:sz w:val="28"/>
          <w:szCs w:val="28"/>
          <w:lang w:val="kk-KZ"/>
        </w:rPr>
        <w:t xml:space="preserve">, </w:t>
      </w:r>
      <w:r w:rsidRPr="00AF3CBD">
        <w:rPr>
          <w:color w:val="000000"/>
          <w:spacing w:val="2"/>
          <w:sz w:val="28"/>
          <w:szCs w:val="28"/>
          <w:lang w:val="kk-KZ"/>
        </w:rPr>
        <w:t>азаматтық қорғау саласында нормативтерді, нормативтік техникалық құжаттар мен қағидаларды әзірлейді, бекітеді және (немесе) келіседі, мемлекеттік салалық есепке алуды жүргізеді және осы деректерді уәкілетті органға ұсынады, құзыреті шегінде стандарттау жөніндегі құжаттардың жобаларын қарауды,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дайындауды жүзеге асырады, өздерінің қарауындағы жағдайды байқау, бақылау және төтенше жағдайларды болжау қызметтеріне басшылық етеді, азаматтық қорғау саласындағы ғылыми зерттеулерді, білімді насихаттауды, халықты және мамандарды оқытуды ұйымдастырады.</w:t>
      </w:r>
    </w:p>
    <w:p w:rsidR="00A927D9" w:rsidRPr="009D59DF" w:rsidRDefault="00A927D9" w:rsidP="009C729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sidRPr="00AF3CBD">
        <w:rPr>
          <w:color w:val="000000"/>
          <w:spacing w:val="2"/>
          <w:sz w:val="28"/>
          <w:szCs w:val="28"/>
          <w:lang w:val="kk-KZ"/>
        </w:rPr>
        <w:t> Қазақстан Республикасының Қорғаныс министрлігіуәкілетті органды, ал әскери басқарудың жергілікті органдары арқылы – уәкілетті орган ведомствосының аумақтық бөлімшелерін тиісті дәрежедегі жауынгерлік әзірлікті енгізу туралы, сондай-ақ жұмылдыруды жариялау туралы құлақтандырады, Қазақстан Республикасы Президентінің жарлықтары негізінде азаматтарды Қазақстан Республикасының азаматтық қорғаныс жүйесіне әскери қызметке шақыруды, сондай-ақ азаматтарды жұмылдыру бойынша шақыруды жүргізеді</w:t>
      </w:r>
      <w:r w:rsidRPr="009D59DF">
        <w:rPr>
          <w:color w:val="000000"/>
          <w:spacing w:val="2"/>
          <w:sz w:val="28"/>
          <w:szCs w:val="28"/>
          <w:lang w:val="kk-KZ"/>
        </w:rPr>
        <w:t xml:space="preserve">, қазіргі заманғы зақымдаушы құралдарды қолдану салдарларынан халықты және аумақтарды қорғау жөніндегі, сондай-ақ төтенше жағдайлар мен олардың салдарларының алдын алу және оларды жою жөніндегі міндеттерді шешу кезінде уәкілетті органмен өзара іс-қимыл жасайды, осы Заңда, Қазақстан Республикасының өзге де заңдарында, </w:t>
      </w:r>
      <w:r w:rsidRPr="009D59DF">
        <w:rPr>
          <w:color w:val="000000"/>
          <w:spacing w:val="2"/>
          <w:sz w:val="28"/>
          <w:szCs w:val="28"/>
          <w:lang w:val="kk-KZ"/>
        </w:rPr>
        <w:lastRenderedPageBreak/>
        <w:t>Қазақстан Республикасы Президентінің және Қазақстан Республикасы Үкіметінің актілерінде көзделген өзге де өкілеттіктерді жүзеге асырады.</w:t>
      </w:r>
    </w:p>
    <w:p w:rsidR="009C7291" w:rsidRPr="009D59DF" w:rsidRDefault="009C7291" w:rsidP="00A927D9">
      <w:pPr>
        <w:jc w:val="both"/>
        <w:rPr>
          <w:rFonts w:ascii="Courier New" w:eastAsia="Times New Roman" w:hAnsi="Courier New" w:cs="Courier New"/>
          <w:color w:val="000000"/>
          <w:spacing w:val="2"/>
          <w:sz w:val="20"/>
          <w:szCs w:val="20"/>
          <w:lang w:val="kk-KZ" w:eastAsia="ru-RU"/>
        </w:rPr>
      </w:pPr>
    </w:p>
    <w:p w:rsidR="00137AD1" w:rsidRPr="009D59DF" w:rsidRDefault="00137AD1" w:rsidP="00A927D9">
      <w:pPr>
        <w:jc w:val="both"/>
        <w:rPr>
          <w:rFonts w:ascii="Times New Roman" w:eastAsiaTheme="minorEastAsia" w:hAnsi="Times New Roman" w:cs="Times New Roman"/>
          <w:b/>
          <w:sz w:val="28"/>
          <w:szCs w:val="28"/>
          <w:lang w:val="kk-KZ" w:eastAsia="zh-CN"/>
        </w:rPr>
      </w:pPr>
      <w:r w:rsidRPr="009D59DF">
        <w:rPr>
          <w:rFonts w:ascii="Times New Roman" w:eastAsiaTheme="minorEastAsia" w:hAnsi="Times New Roman" w:cs="Times New Roman"/>
          <w:b/>
          <w:sz w:val="28"/>
          <w:szCs w:val="28"/>
          <w:lang w:val="kk-KZ" w:eastAsia="zh-CN"/>
        </w:rPr>
        <w:t xml:space="preserve">Бақылау сұрақтары: </w:t>
      </w:r>
    </w:p>
    <w:p w:rsidR="009C7291" w:rsidRPr="009D59DF" w:rsidRDefault="009C7291" w:rsidP="00AF3CBD">
      <w:pPr>
        <w:pStyle w:val="a3"/>
        <w:numPr>
          <w:ilvl w:val="0"/>
          <w:numId w:val="11"/>
        </w:numPr>
        <w:jc w:val="both"/>
        <w:rPr>
          <w:rFonts w:ascii="Times New Roman" w:eastAsiaTheme="minorEastAsia" w:hAnsi="Times New Roman" w:cs="Times New Roman"/>
          <w:b/>
          <w:sz w:val="28"/>
          <w:szCs w:val="28"/>
          <w:lang w:val="kk-KZ" w:eastAsia="zh-CN"/>
        </w:rPr>
      </w:pPr>
      <w:r w:rsidRPr="009D59DF">
        <w:rPr>
          <w:rFonts w:ascii="Times New Roman" w:hAnsi="Times New Roman" w:cs="Times New Roman"/>
          <w:color w:val="000000"/>
          <w:spacing w:val="2"/>
          <w:sz w:val="28"/>
          <w:szCs w:val="28"/>
          <w:shd w:val="clear" w:color="auto" w:fill="FFFFFF"/>
          <w:lang w:val="kk-KZ"/>
        </w:rPr>
        <w:t xml:space="preserve">Мемлекеттік материалдық резерв саласындағы уәкілетті орган </w:t>
      </w:r>
      <w:r w:rsidR="00F20B44" w:rsidRPr="009D59DF">
        <w:rPr>
          <w:rFonts w:ascii="Times New Roman" w:hAnsi="Times New Roman" w:cs="Times New Roman"/>
          <w:color w:val="000000"/>
          <w:spacing w:val="2"/>
          <w:sz w:val="28"/>
          <w:szCs w:val="28"/>
          <w:shd w:val="clear" w:color="auto" w:fill="FFFFFF"/>
          <w:lang w:val="kk-KZ"/>
        </w:rPr>
        <w:t>қандай</w:t>
      </w:r>
      <w:r w:rsidRPr="009D59DF">
        <w:rPr>
          <w:rFonts w:ascii="Times New Roman" w:hAnsi="Times New Roman" w:cs="Times New Roman"/>
          <w:color w:val="000000"/>
          <w:spacing w:val="2"/>
          <w:sz w:val="28"/>
          <w:szCs w:val="28"/>
          <w:shd w:val="clear" w:color="auto" w:fill="FFFFFF"/>
          <w:lang w:val="kk-KZ"/>
        </w:rPr>
        <w:t xml:space="preserve"> өкілеттіктерді жүзеге асырады</w:t>
      </w:r>
      <w:r w:rsidR="00F20B44" w:rsidRPr="009D59DF">
        <w:rPr>
          <w:rFonts w:ascii="Times New Roman" w:hAnsi="Times New Roman" w:cs="Times New Roman"/>
          <w:color w:val="000000"/>
          <w:spacing w:val="2"/>
          <w:sz w:val="28"/>
          <w:szCs w:val="28"/>
          <w:shd w:val="clear" w:color="auto" w:fill="FFFFFF"/>
          <w:lang w:val="kk-KZ"/>
        </w:rPr>
        <w:t>.</w:t>
      </w:r>
    </w:p>
    <w:p w:rsidR="009C7291" w:rsidRPr="009D59DF" w:rsidRDefault="009C7291" w:rsidP="00AF3CBD">
      <w:pPr>
        <w:pStyle w:val="a3"/>
        <w:numPr>
          <w:ilvl w:val="0"/>
          <w:numId w:val="11"/>
        </w:numPr>
        <w:jc w:val="both"/>
        <w:rPr>
          <w:rFonts w:ascii="Times New Roman" w:eastAsiaTheme="minorEastAsia" w:hAnsi="Times New Roman" w:cs="Times New Roman"/>
          <w:b/>
          <w:sz w:val="28"/>
          <w:szCs w:val="28"/>
          <w:lang w:val="kk-KZ" w:eastAsia="zh-CN"/>
        </w:rPr>
      </w:pPr>
      <w:r w:rsidRPr="009D59DF">
        <w:rPr>
          <w:rFonts w:ascii="Times New Roman" w:hAnsi="Times New Roman" w:cs="Times New Roman"/>
          <w:color w:val="000000"/>
          <w:spacing w:val="2"/>
          <w:sz w:val="28"/>
          <w:szCs w:val="28"/>
          <w:shd w:val="clear" w:color="auto" w:fill="FFFFFF"/>
          <w:lang w:val="kk-KZ"/>
        </w:rPr>
        <w:t>Қазақстан Республикасының орталық атқарушы органдары өз құзыреті шегінде атқарады.</w:t>
      </w:r>
    </w:p>
    <w:p w:rsidR="009C7291" w:rsidRPr="009D59DF" w:rsidRDefault="009C7291" w:rsidP="00AF3CBD">
      <w:pPr>
        <w:pStyle w:val="a3"/>
        <w:numPr>
          <w:ilvl w:val="0"/>
          <w:numId w:val="11"/>
        </w:numPr>
        <w:jc w:val="both"/>
        <w:rPr>
          <w:rFonts w:ascii="Times New Roman" w:eastAsiaTheme="minorEastAsia" w:hAnsi="Times New Roman" w:cs="Times New Roman"/>
          <w:b/>
          <w:sz w:val="28"/>
          <w:szCs w:val="28"/>
          <w:lang w:val="kk-KZ" w:eastAsia="zh-CN"/>
        </w:rPr>
      </w:pPr>
      <w:r w:rsidRPr="009D59DF">
        <w:rPr>
          <w:rFonts w:ascii="Times New Roman" w:hAnsi="Times New Roman" w:cs="Times New Roman"/>
          <w:color w:val="000000"/>
          <w:spacing w:val="2"/>
          <w:sz w:val="28"/>
          <w:szCs w:val="28"/>
          <w:shd w:val="clear" w:color="auto" w:fill="FFFFFF"/>
          <w:lang w:val="kk-KZ"/>
        </w:rPr>
        <w:t>Жергілікті атқарушы органдардың азаматтық қорғау саласындағы қандай өкілеттіктерін жүзеге асыру жатады.</w:t>
      </w:r>
    </w:p>
    <w:p w:rsidR="00137AD1" w:rsidRPr="009D59DF" w:rsidRDefault="009C7291" w:rsidP="00AF3CBD">
      <w:pPr>
        <w:pStyle w:val="a3"/>
        <w:numPr>
          <w:ilvl w:val="0"/>
          <w:numId w:val="11"/>
        </w:numPr>
        <w:jc w:val="both"/>
        <w:rPr>
          <w:rFonts w:ascii="Times New Roman" w:eastAsiaTheme="minorEastAsia" w:hAnsi="Times New Roman" w:cs="Times New Roman"/>
          <w:b/>
          <w:sz w:val="28"/>
          <w:szCs w:val="28"/>
          <w:lang w:val="kk-KZ" w:eastAsia="zh-CN"/>
        </w:rPr>
      </w:pPr>
      <w:r w:rsidRPr="009D59DF">
        <w:rPr>
          <w:rFonts w:ascii="Times New Roman" w:hAnsi="Times New Roman" w:cs="Times New Roman"/>
          <w:color w:val="000000"/>
          <w:spacing w:val="2"/>
          <w:sz w:val="28"/>
          <w:szCs w:val="28"/>
          <w:shd w:val="clear" w:color="auto" w:fill="FFFFFF"/>
          <w:lang w:val="ru-RU"/>
        </w:rPr>
        <w:t>Қазақстан Республикасының Қорғаныс министрлігі жүзеге асырады.</w:t>
      </w:r>
    </w:p>
    <w:p w:rsidR="00137AD1" w:rsidRPr="009D59DF" w:rsidRDefault="00137AD1" w:rsidP="00137AD1">
      <w:pPr>
        <w:jc w:val="both"/>
        <w:rPr>
          <w:rFonts w:ascii="Times New Roman" w:eastAsiaTheme="minorEastAsia" w:hAnsi="Times New Roman" w:cs="Times New Roman"/>
          <w:b/>
          <w:sz w:val="28"/>
          <w:szCs w:val="28"/>
          <w:lang w:val="kk-KZ" w:eastAsia="zh-CN"/>
        </w:rPr>
      </w:pPr>
      <w:r w:rsidRPr="009D59DF">
        <w:rPr>
          <w:rFonts w:ascii="Times New Roman" w:eastAsiaTheme="minorEastAsia" w:hAnsi="Times New Roman" w:cs="Times New Roman"/>
          <w:b/>
          <w:sz w:val="28"/>
          <w:szCs w:val="28"/>
          <w:lang w:val="kk-KZ" w:eastAsia="zh-CN"/>
        </w:rPr>
        <w:t>Пайдаланылған әдебиеттер:</w:t>
      </w:r>
    </w:p>
    <w:p w:rsidR="009D59DF" w:rsidRPr="009D59DF" w:rsidRDefault="009D59DF" w:rsidP="00AF3CBD">
      <w:pPr>
        <w:pStyle w:val="a3"/>
        <w:numPr>
          <w:ilvl w:val="0"/>
          <w:numId w:val="23"/>
        </w:numPr>
        <w:jc w:val="both"/>
        <w:rPr>
          <w:rFonts w:ascii="Times New Roman" w:eastAsiaTheme="minorEastAsia" w:hAnsi="Times New Roman" w:cs="Times New Roman"/>
          <w:sz w:val="28"/>
          <w:szCs w:val="28"/>
          <w:lang w:val="kk-KZ" w:eastAsia="zh-CN"/>
        </w:rPr>
      </w:pPr>
      <w:r w:rsidRPr="009D59DF">
        <w:rPr>
          <w:rFonts w:ascii="Times New Roman" w:eastAsiaTheme="minorEastAsia" w:hAnsi="Times New Roman" w:cs="Times New Roman"/>
          <w:sz w:val="28"/>
          <w:szCs w:val="28"/>
          <w:lang w:val="kk-KZ" w:eastAsia="zh-CN"/>
        </w:rPr>
        <w:t>Тіркеу нөмірі № 001. ҚР «Азаматтық қорғау туралы» Заңы, 11.04.2014ж. 1 - бөлім ( 2 - тарау , 7- бап ).</w:t>
      </w:r>
    </w:p>
    <w:p w:rsidR="00137AD1" w:rsidRPr="009D59DF" w:rsidRDefault="00137AD1" w:rsidP="00137AD1">
      <w:pPr>
        <w:jc w:val="center"/>
        <w:rPr>
          <w:rFonts w:ascii="Times New Roman" w:eastAsiaTheme="minorEastAsia" w:hAnsi="Times New Roman" w:cs="Times New Roman"/>
          <w:b/>
          <w:sz w:val="28"/>
          <w:szCs w:val="28"/>
          <w:lang w:val="kk-KZ" w:eastAsia="zh-CN"/>
        </w:rPr>
      </w:pPr>
      <w:r w:rsidRPr="009D59DF">
        <w:rPr>
          <w:rFonts w:ascii="Times New Roman" w:eastAsiaTheme="minorEastAsia" w:hAnsi="Times New Roman" w:cs="Times New Roman"/>
          <w:b/>
          <w:sz w:val="28"/>
          <w:szCs w:val="28"/>
          <w:lang w:val="kk-KZ" w:eastAsia="zh-CN"/>
        </w:rPr>
        <w:t>№</w:t>
      </w:r>
      <w:r w:rsidR="00F9033B" w:rsidRPr="009D59DF">
        <w:rPr>
          <w:rFonts w:ascii="Times New Roman" w:eastAsiaTheme="minorEastAsia" w:hAnsi="Times New Roman" w:cs="Times New Roman"/>
          <w:b/>
          <w:sz w:val="28"/>
          <w:szCs w:val="28"/>
          <w:lang w:val="kk-KZ" w:eastAsia="zh-CN"/>
        </w:rPr>
        <w:t>4</w:t>
      </w:r>
      <w:r w:rsidRPr="009D59DF">
        <w:rPr>
          <w:rFonts w:ascii="Times New Roman" w:eastAsiaTheme="minorEastAsia" w:hAnsi="Times New Roman" w:cs="Times New Roman"/>
          <w:b/>
          <w:sz w:val="28"/>
          <w:szCs w:val="28"/>
          <w:lang w:val="kk-KZ" w:eastAsia="zh-CN"/>
        </w:rPr>
        <w:t xml:space="preserve"> Дәріс</w:t>
      </w:r>
    </w:p>
    <w:p w:rsidR="00137AD1" w:rsidRPr="009D59DF" w:rsidRDefault="00137AD1" w:rsidP="00137AD1">
      <w:pPr>
        <w:jc w:val="both"/>
        <w:rPr>
          <w:rFonts w:ascii="Times New Roman" w:eastAsiaTheme="minorEastAsia" w:hAnsi="Times New Roman" w:cs="Times New Roman"/>
          <w:b/>
          <w:sz w:val="28"/>
          <w:szCs w:val="28"/>
          <w:lang w:val="kk-KZ" w:eastAsia="zh-CN"/>
        </w:rPr>
      </w:pPr>
      <w:r w:rsidRPr="009D59DF">
        <w:rPr>
          <w:rFonts w:ascii="Times New Roman" w:eastAsiaTheme="minorEastAsia" w:hAnsi="Times New Roman" w:cs="Times New Roman"/>
          <w:b/>
          <w:sz w:val="28"/>
          <w:szCs w:val="28"/>
          <w:lang w:val="kk-KZ" w:eastAsia="zh-CN"/>
        </w:rPr>
        <w:tab/>
        <w:t xml:space="preserve">Дәріс тақырыбы: </w:t>
      </w:r>
      <w:r w:rsidR="00F9033B" w:rsidRPr="009D59DF">
        <w:rPr>
          <w:rFonts w:ascii="Times New Roman" w:hAnsi="Times New Roman" w:cs="Times New Roman"/>
          <w:sz w:val="28"/>
          <w:szCs w:val="24"/>
          <w:lang w:val="kk-KZ"/>
        </w:rPr>
        <w:t>Азаматтық қорғаудың негізгі қағидаттары және міндеттері. ҚР АҚ</w:t>
      </w:r>
      <w:r w:rsidR="002F02DF" w:rsidRPr="009D59DF">
        <w:rPr>
          <w:rFonts w:ascii="Times New Roman" w:hAnsi="Times New Roman" w:cs="Times New Roman"/>
          <w:sz w:val="28"/>
          <w:szCs w:val="24"/>
          <w:lang w:val="kk-KZ"/>
        </w:rPr>
        <w:t>-</w:t>
      </w:r>
      <w:r w:rsidR="00F9033B" w:rsidRPr="009D59DF">
        <w:rPr>
          <w:rFonts w:ascii="Times New Roman" w:hAnsi="Times New Roman" w:cs="Times New Roman"/>
          <w:sz w:val="28"/>
          <w:szCs w:val="24"/>
          <w:lang w:val="kk-KZ"/>
        </w:rPr>
        <w:t>дың мемлекеттік жүйесі қызметінің ұйымдастырылуы мен тәртібі</w:t>
      </w:r>
    </w:p>
    <w:p w:rsidR="00137AD1" w:rsidRPr="009D59DF" w:rsidRDefault="00137AD1" w:rsidP="005A3666">
      <w:pPr>
        <w:ind w:firstLine="720"/>
        <w:jc w:val="both"/>
        <w:rPr>
          <w:rFonts w:ascii="Times New Roman" w:eastAsiaTheme="minorEastAsia" w:hAnsi="Times New Roman" w:cs="Times New Roman"/>
          <w:bCs/>
          <w:sz w:val="28"/>
          <w:szCs w:val="28"/>
          <w:lang w:val="kk-KZ" w:eastAsia="zh-CN"/>
        </w:rPr>
      </w:pPr>
      <w:r w:rsidRPr="009D59DF">
        <w:rPr>
          <w:rFonts w:ascii="Times New Roman" w:eastAsiaTheme="minorEastAsia" w:hAnsi="Times New Roman" w:cs="Times New Roman"/>
          <w:b/>
          <w:sz w:val="28"/>
          <w:szCs w:val="28"/>
          <w:lang w:val="kk-KZ" w:eastAsia="zh-CN"/>
        </w:rPr>
        <w:t>Дәрістің мақсаты:</w:t>
      </w:r>
      <w:r w:rsidR="005A3666" w:rsidRPr="009D59DF">
        <w:rPr>
          <w:rFonts w:ascii="Times New Roman" w:eastAsia="Times New Roman" w:hAnsi="Times New Roman" w:cs="Times New Roman"/>
          <w:color w:val="000000"/>
          <w:spacing w:val="2"/>
          <w:sz w:val="28"/>
          <w:szCs w:val="28"/>
          <w:lang w:val="kk-KZ" w:eastAsia="ru-RU"/>
        </w:rPr>
        <w:t xml:space="preserve"> Азаматтық қорғауға шолу жасай отырып,</w:t>
      </w:r>
      <w:r w:rsidR="005A3666" w:rsidRPr="009D59DF">
        <w:rPr>
          <w:rFonts w:ascii="Times New Roman" w:hAnsi="Times New Roman" w:cs="Times New Roman"/>
          <w:sz w:val="28"/>
          <w:szCs w:val="24"/>
          <w:lang w:val="kk-KZ"/>
        </w:rPr>
        <w:t xml:space="preserve"> Азаматтық қорғаудың негізгі қағидаттары және міндеттері, АҚ-дың мемлекеттік жүйесі қызметінің ұйымдастырылу тәртібімен таныстыру.</w:t>
      </w:r>
    </w:p>
    <w:p w:rsidR="00137AD1" w:rsidRPr="009D59DF" w:rsidRDefault="00137AD1" w:rsidP="00137AD1">
      <w:pPr>
        <w:ind w:firstLine="720"/>
        <w:jc w:val="both"/>
        <w:rPr>
          <w:rFonts w:ascii="Times New Roman" w:eastAsiaTheme="minorEastAsia" w:hAnsi="Times New Roman" w:cs="Times New Roman"/>
          <w:b/>
          <w:sz w:val="28"/>
          <w:szCs w:val="28"/>
          <w:lang w:val="kk-KZ" w:eastAsia="zh-CN"/>
        </w:rPr>
      </w:pPr>
      <w:r w:rsidRPr="009D59DF">
        <w:rPr>
          <w:rFonts w:ascii="Times New Roman" w:eastAsiaTheme="minorEastAsia" w:hAnsi="Times New Roman" w:cs="Times New Roman"/>
          <w:b/>
          <w:sz w:val="28"/>
          <w:szCs w:val="28"/>
          <w:lang w:val="kk-KZ" w:eastAsia="zh-CN"/>
        </w:rPr>
        <w:t xml:space="preserve">Қарастырылатын сұрақтар: </w:t>
      </w:r>
    </w:p>
    <w:p w:rsidR="002F02DF" w:rsidRPr="009D59DF" w:rsidRDefault="002F02DF" w:rsidP="00AF3CBD">
      <w:pPr>
        <w:pStyle w:val="a3"/>
        <w:numPr>
          <w:ilvl w:val="0"/>
          <w:numId w:val="13"/>
        </w:numPr>
        <w:spacing w:after="0" w:line="285" w:lineRule="atLeast"/>
        <w:textAlignment w:val="baseline"/>
        <w:rPr>
          <w:rFonts w:ascii="Times New Roman" w:eastAsia="Times New Roman" w:hAnsi="Times New Roman" w:cs="Times New Roman"/>
          <w:color w:val="000000"/>
          <w:spacing w:val="2"/>
          <w:sz w:val="28"/>
          <w:szCs w:val="28"/>
          <w:lang w:val="kk-KZ" w:eastAsia="ru-RU"/>
        </w:rPr>
      </w:pPr>
      <w:r w:rsidRPr="009D59DF">
        <w:rPr>
          <w:rFonts w:ascii="Times New Roman" w:eastAsia="Times New Roman" w:hAnsi="Times New Roman" w:cs="Times New Roman"/>
          <w:bCs/>
          <w:color w:val="000000"/>
          <w:spacing w:val="2"/>
          <w:sz w:val="28"/>
          <w:szCs w:val="28"/>
          <w:bdr w:val="none" w:sz="0" w:space="0" w:color="auto" w:frame="1"/>
          <w:lang w:val="kk-KZ" w:eastAsia="ru-RU"/>
        </w:rPr>
        <w:t xml:space="preserve">Азаматтық қорғаудың негізгі міндеттері </w:t>
      </w:r>
    </w:p>
    <w:p w:rsidR="002F02DF" w:rsidRPr="009D59DF" w:rsidRDefault="002F02DF" w:rsidP="00AF3CBD">
      <w:pPr>
        <w:pStyle w:val="a3"/>
        <w:numPr>
          <w:ilvl w:val="0"/>
          <w:numId w:val="13"/>
        </w:numPr>
        <w:spacing w:after="0" w:line="285" w:lineRule="atLeast"/>
        <w:textAlignment w:val="baseline"/>
        <w:rPr>
          <w:rFonts w:ascii="Times New Roman" w:eastAsia="Times New Roman" w:hAnsi="Times New Roman" w:cs="Times New Roman"/>
          <w:color w:val="000000"/>
          <w:spacing w:val="2"/>
          <w:sz w:val="28"/>
          <w:szCs w:val="28"/>
          <w:lang w:val="kk-KZ" w:eastAsia="ru-RU"/>
        </w:rPr>
      </w:pPr>
      <w:r w:rsidRPr="009D59DF">
        <w:rPr>
          <w:rFonts w:ascii="Times New Roman" w:eastAsia="Times New Roman" w:hAnsi="Times New Roman" w:cs="Times New Roman"/>
          <w:bCs/>
          <w:color w:val="000000"/>
          <w:spacing w:val="2"/>
          <w:sz w:val="28"/>
          <w:szCs w:val="28"/>
          <w:bdr w:val="none" w:sz="0" w:space="0" w:color="auto" w:frame="1"/>
          <w:lang w:val="kk-KZ" w:eastAsia="ru-RU"/>
        </w:rPr>
        <w:t>Азаматтық қорғаудың негізгі қағидаттары</w:t>
      </w:r>
    </w:p>
    <w:p w:rsidR="002F02DF" w:rsidRPr="009D59DF" w:rsidRDefault="002F02DF" w:rsidP="00AF3CBD">
      <w:pPr>
        <w:pStyle w:val="a3"/>
        <w:numPr>
          <w:ilvl w:val="0"/>
          <w:numId w:val="13"/>
        </w:numPr>
        <w:jc w:val="both"/>
        <w:rPr>
          <w:rFonts w:ascii="Times New Roman" w:eastAsiaTheme="minorEastAsia" w:hAnsi="Times New Roman" w:cs="Times New Roman"/>
          <w:sz w:val="28"/>
          <w:szCs w:val="28"/>
          <w:lang w:val="kk-KZ" w:eastAsia="zh-CN"/>
        </w:rPr>
      </w:pPr>
      <w:r w:rsidRPr="009D59DF">
        <w:rPr>
          <w:rFonts w:ascii="Times New Roman" w:hAnsi="Times New Roman" w:cs="Times New Roman"/>
          <w:sz w:val="28"/>
          <w:szCs w:val="28"/>
          <w:lang w:val="kk-KZ"/>
        </w:rPr>
        <w:t>Азаматтық қорғаудың мемлекеттік жүйесіне байланысты қолданылатын терминдер</w:t>
      </w:r>
    </w:p>
    <w:p w:rsidR="002F02DF" w:rsidRPr="009D59DF" w:rsidRDefault="002F02DF" w:rsidP="00AF3CBD">
      <w:pPr>
        <w:pStyle w:val="a3"/>
        <w:numPr>
          <w:ilvl w:val="0"/>
          <w:numId w:val="13"/>
        </w:numPr>
        <w:jc w:val="both"/>
        <w:rPr>
          <w:rFonts w:ascii="Times New Roman" w:eastAsiaTheme="minorEastAsia" w:hAnsi="Times New Roman" w:cs="Times New Roman"/>
          <w:sz w:val="28"/>
          <w:szCs w:val="28"/>
          <w:lang w:val="kk-KZ" w:eastAsia="zh-CN"/>
        </w:rPr>
      </w:pPr>
      <w:r w:rsidRPr="009D59DF">
        <w:rPr>
          <w:rFonts w:ascii="Times New Roman" w:hAnsi="Times New Roman" w:cs="Times New Roman"/>
          <w:sz w:val="28"/>
          <w:szCs w:val="28"/>
          <w:lang w:val="kk-KZ"/>
        </w:rPr>
        <w:t>Азаматтық қорғаудың мемлекеттік жүйесі қызметінің ұйымдастырылуы мен тәртібі</w:t>
      </w:r>
    </w:p>
    <w:p w:rsidR="00137AD1" w:rsidRPr="009D59DF" w:rsidRDefault="00137AD1" w:rsidP="00137AD1">
      <w:pPr>
        <w:spacing w:after="0"/>
        <w:ind w:firstLine="720"/>
        <w:jc w:val="both"/>
        <w:rPr>
          <w:rFonts w:ascii="Times New Roman" w:eastAsiaTheme="minorEastAsia" w:hAnsi="Times New Roman" w:cs="Times New Roman"/>
          <w:b/>
          <w:sz w:val="28"/>
          <w:szCs w:val="28"/>
          <w:lang w:val="kk-KZ" w:eastAsia="zh-CN"/>
        </w:rPr>
      </w:pPr>
      <w:r w:rsidRPr="009D59DF">
        <w:rPr>
          <w:rFonts w:ascii="Times New Roman" w:eastAsiaTheme="minorEastAsia" w:hAnsi="Times New Roman" w:cs="Times New Roman"/>
          <w:b/>
          <w:sz w:val="28"/>
          <w:szCs w:val="28"/>
          <w:lang w:val="kk-KZ" w:eastAsia="zh-CN"/>
        </w:rPr>
        <w:t xml:space="preserve">Қысқаша мазмұны: </w:t>
      </w:r>
    </w:p>
    <w:p w:rsidR="007D218D" w:rsidRPr="009D59DF" w:rsidRDefault="002F02DF" w:rsidP="002F02DF">
      <w:pPr>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9D59DF">
        <w:rPr>
          <w:rFonts w:ascii="Courier New" w:eastAsia="Times New Roman" w:hAnsi="Courier New" w:cs="Courier New"/>
          <w:color w:val="000000"/>
          <w:spacing w:val="2"/>
          <w:sz w:val="20"/>
          <w:szCs w:val="20"/>
          <w:lang w:val="kk-KZ" w:eastAsia="ru-RU"/>
        </w:rPr>
        <w:t xml:space="preserve">      </w:t>
      </w:r>
      <w:r w:rsidR="007D218D" w:rsidRPr="009D59DF">
        <w:rPr>
          <w:rFonts w:ascii="Times New Roman" w:eastAsia="Times New Roman" w:hAnsi="Times New Roman" w:cs="Times New Roman"/>
          <w:color w:val="000000"/>
          <w:spacing w:val="2"/>
          <w:sz w:val="28"/>
          <w:szCs w:val="28"/>
          <w:lang w:val="kk-KZ" w:eastAsia="ru-RU"/>
        </w:rPr>
        <w:t>А</w:t>
      </w:r>
      <w:r w:rsidR="005A3666" w:rsidRPr="009D59DF">
        <w:rPr>
          <w:rFonts w:ascii="Times New Roman" w:eastAsia="Times New Roman" w:hAnsi="Times New Roman" w:cs="Times New Roman"/>
          <w:color w:val="000000"/>
          <w:spacing w:val="2"/>
          <w:sz w:val="28"/>
          <w:szCs w:val="28"/>
          <w:lang w:val="kk-KZ" w:eastAsia="ru-RU"/>
        </w:rPr>
        <w:t>заматтық қорғау</w:t>
      </w:r>
      <w:r w:rsidR="007D218D" w:rsidRPr="009D59DF">
        <w:rPr>
          <w:rFonts w:ascii="Times New Roman" w:eastAsia="Times New Roman" w:hAnsi="Times New Roman" w:cs="Times New Roman"/>
          <w:color w:val="000000"/>
          <w:spacing w:val="2"/>
          <w:sz w:val="28"/>
          <w:szCs w:val="28"/>
          <w:lang w:val="kk-KZ" w:eastAsia="ru-RU"/>
        </w:rPr>
        <w:t xml:space="preserve"> – Қазақстан Республикасының халқы мен аумағын қазіргі заманғы зақымдаушы құралдардың зақымдау (қирату) факторларының әсерінен, табиғи және техногендік сипаттағы төтенше жағдайлардан қорғау жөнінде бейбіт уақытта және соғыс уақытында жүргізілетін жалпымемлекеттік іс-шаралар кешенін іске асыруға арналған азаматтық қорғаудың мемлекеттік жүйесінің құрамдас бөлігі. </w:t>
      </w:r>
    </w:p>
    <w:p w:rsidR="002F02DF" w:rsidRPr="00426FFA" w:rsidRDefault="002F02DF" w:rsidP="002F02DF">
      <w:pPr>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426FFA">
        <w:rPr>
          <w:rFonts w:ascii="Times New Roman" w:eastAsia="Times New Roman" w:hAnsi="Times New Roman" w:cs="Times New Roman"/>
          <w:color w:val="000000"/>
          <w:spacing w:val="2"/>
          <w:sz w:val="28"/>
          <w:szCs w:val="28"/>
          <w:lang w:val="kk-KZ" w:eastAsia="ru-RU"/>
        </w:rPr>
        <w:lastRenderedPageBreak/>
        <w:t>Азаматтық қорғаудың негізгі міндеттері:</w:t>
      </w:r>
    </w:p>
    <w:p w:rsidR="002F02DF" w:rsidRPr="00426FFA" w:rsidRDefault="002F02DF" w:rsidP="002F02DF">
      <w:pPr>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426FFA">
        <w:rPr>
          <w:rFonts w:ascii="Times New Roman" w:eastAsia="Times New Roman" w:hAnsi="Times New Roman" w:cs="Times New Roman"/>
          <w:color w:val="000000"/>
          <w:spacing w:val="2"/>
          <w:sz w:val="28"/>
          <w:szCs w:val="28"/>
          <w:lang w:val="kk-KZ" w:eastAsia="ru-RU"/>
        </w:rPr>
        <w:t>      1) төтенше жағдайлар мен олардың салдарларының алдын алу және оларды жою;</w:t>
      </w:r>
    </w:p>
    <w:p w:rsidR="002F02DF" w:rsidRPr="00426FFA" w:rsidRDefault="002F02DF" w:rsidP="002F02DF">
      <w:pPr>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426FFA">
        <w:rPr>
          <w:rFonts w:ascii="Times New Roman" w:eastAsia="Times New Roman" w:hAnsi="Times New Roman" w:cs="Times New Roman"/>
          <w:color w:val="000000"/>
          <w:spacing w:val="2"/>
          <w:sz w:val="28"/>
          <w:szCs w:val="28"/>
          <w:lang w:val="kk-KZ" w:eastAsia="ru-RU"/>
        </w:rPr>
        <w:t>      2) төтенше жағдайлар туындаған кезде бейбіт уақытта және соғыс уақытында авариялық-құтқару жұмыстары мен кезек күттірмейтін жұмыстарды жүргізу арқылы адамдарды құтқару және эвакуациялау;</w:t>
      </w:r>
    </w:p>
    <w:p w:rsidR="002F02DF" w:rsidRPr="00426FFA" w:rsidRDefault="002F02DF" w:rsidP="002F02DF">
      <w:pPr>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426FFA">
        <w:rPr>
          <w:rFonts w:ascii="Times New Roman" w:eastAsia="Times New Roman" w:hAnsi="Times New Roman" w:cs="Times New Roman"/>
          <w:color w:val="000000"/>
          <w:spacing w:val="2"/>
          <w:sz w:val="28"/>
          <w:szCs w:val="28"/>
          <w:lang w:val="kk-KZ" w:eastAsia="ru-RU"/>
        </w:rPr>
        <w:t>      3) азаматтық қорғау күштерін құру, оларды даярлау және ұдайы әзірлікте ұстап тұру;</w:t>
      </w:r>
    </w:p>
    <w:p w:rsidR="002F02DF" w:rsidRPr="00426FFA" w:rsidRDefault="002F02DF" w:rsidP="002F02DF">
      <w:pPr>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426FFA">
        <w:rPr>
          <w:rFonts w:ascii="Times New Roman" w:eastAsia="Times New Roman" w:hAnsi="Times New Roman" w:cs="Times New Roman"/>
          <w:color w:val="000000"/>
          <w:spacing w:val="2"/>
          <w:sz w:val="28"/>
          <w:szCs w:val="28"/>
          <w:lang w:val="kk-KZ" w:eastAsia="ru-RU"/>
        </w:rPr>
        <w:t>      4) орталық және жергілікті атқарушы органдардың, ұйымдардың мамандарын даярлау және халықты оқыту;</w:t>
      </w:r>
    </w:p>
    <w:p w:rsidR="002F02DF" w:rsidRPr="00426FFA" w:rsidRDefault="002F02DF" w:rsidP="002F02DF">
      <w:pPr>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426FFA">
        <w:rPr>
          <w:rFonts w:ascii="Times New Roman" w:eastAsia="Times New Roman" w:hAnsi="Times New Roman" w:cs="Times New Roman"/>
          <w:color w:val="000000"/>
          <w:spacing w:val="2"/>
          <w:sz w:val="28"/>
          <w:szCs w:val="28"/>
          <w:lang w:val="kk-KZ" w:eastAsia="ru-RU"/>
        </w:rPr>
        <w:t>      5) қорғаныш құрылыстарының қажетті қорын, жеке қорғану құралдарының запастарын және азаматтық қорғаныстың басқа да мүлкін жинақтау және әзірлікте ұстап тұру;</w:t>
      </w:r>
    </w:p>
    <w:p w:rsidR="002F02DF" w:rsidRPr="00426FFA" w:rsidRDefault="002F02DF" w:rsidP="002F02DF">
      <w:pPr>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426FFA">
        <w:rPr>
          <w:rFonts w:ascii="Times New Roman" w:eastAsia="Times New Roman" w:hAnsi="Times New Roman" w:cs="Times New Roman"/>
          <w:color w:val="000000"/>
          <w:spacing w:val="2"/>
          <w:sz w:val="28"/>
          <w:szCs w:val="28"/>
          <w:lang w:val="kk-KZ" w:eastAsia="ru-RU"/>
        </w:rPr>
        <w:t>      6) төтенше жағдай туындау қатері туралы болжам болған кезде күні бұрын және (немесе) төтенше жағдай туындаған кезде жедел халыққа, азаматтық қорғаудың басқару органдарына хабар беру және құлақтандыру;</w:t>
      </w:r>
    </w:p>
    <w:p w:rsidR="002F02DF" w:rsidRPr="00426FFA" w:rsidRDefault="002F02DF" w:rsidP="002F02DF">
      <w:pPr>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426FFA">
        <w:rPr>
          <w:rFonts w:ascii="Times New Roman" w:eastAsia="Times New Roman" w:hAnsi="Times New Roman" w:cs="Times New Roman"/>
          <w:color w:val="000000"/>
          <w:spacing w:val="2"/>
          <w:sz w:val="28"/>
          <w:szCs w:val="28"/>
          <w:lang w:val="kk-KZ" w:eastAsia="ru-RU"/>
        </w:rPr>
        <w:t>      7) азық-түлікті, су көздерін (шаруашылық-ауыз су мақсаттары үшін су жинау орындарын), тағамдық шикізатты, жемді, жануарлар мен өсімдіктерді радиоактивтік, химиялық, бактериологиялық (биологиялық) зарарланудан, эпизоотиядан және эпифитотиядан қорғау;</w:t>
      </w:r>
    </w:p>
    <w:p w:rsidR="002F02DF" w:rsidRPr="00426FFA" w:rsidRDefault="002F02DF" w:rsidP="002F02DF">
      <w:pPr>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426FFA">
        <w:rPr>
          <w:rFonts w:ascii="Times New Roman" w:eastAsia="Times New Roman" w:hAnsi="Times New Roman" w:cs="Times New Roman"/>
          <w:color w:val="000000"/>
          <w:spacing w:val="2"/>
          <w:sz w:val="28"/>
          <w:szCs w:val="28"/>
          <w:lang w:val="kk-KZ" w:eastAsia="ru-RU"/>
        </w:rPr>
        <w:t>      8) өнеркәсіптік қауіпсіздік пен өрт қауіпсіздігін қамтамасыз ету;</w:t>
      </w:r>
    </w:p>
    <w:p w:rsidR="002F02DF" w:rsidRPr="00426FFA" w:rsidRDefault="002F02DF" w:rsidP="002F02DF">
      <w:pPr>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426FFA">
        <w:rPr>
          <w:rFonts w:ascii="Times New Roman" w:eastAsia="Times New Roman" w:hAnsi="Times New Roman" w:cs="Times New Roman"/>
          <w:color w:val="000000"/>
          <w:spacing w:val="2"/>
          <w:sz w:val="28"/>
          <w:szCs w:val="28"/>
          <w:lang w:val="kk-KZ" w:eastAsia="ru-RU"/>
        </w:rPr>
        <w:t>      9) құлақтандыру және байланыс жүйелерін құру, дамыту және ұдайы әзірлікте ұстап тұру;</w:t>
      </w:r>
    </w:p>
    <w:p w:rsidR="002F02DF" w:rsidRPr="00426FFA" w:rsidRDefault="002F02DF" w:rsidP="002F02DF">
      <w:pPr>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426FFA">
        <w:rPr>
          <w:rFonts w:ascii="Times New Roman" w:eastAsia="Times New Roman" w:hAnsi="Times New Roman" w:cs="Times New Roman"/>
          <w:color w:val="000000"/>
          <w:spacing w:val="2"/>
          <w:sz w:val="28"/>
          <w:szCs w:val="28"/>
          <w:lang w:val="kk-KZ" w:eastAsia="ru-RU"/>
        </w:rPr>
        <w:t>      10) қазіргі заманғы зақымдаушы құралдардың қауіпті факторларының әсер етуін азайту немесе оларды жою жөніндегі іс-шараларға мониторинг жүргізу, оны әзірлеу және іске асыру;</w:t>
      </w:r>
    </w:p>
    <w:p w:rsidR="002F02DF" w:rsidRPr="00AF3CBD" w:rsidRDefault="002F02DF" w:rsidP="002F02DF">
      <w:pPr>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426FFA">
        <w:rPr>
          <w:rFonts w:ascii="Times New Roman" w:eastAsia="Times New Roman" w:hAnsi="Times New Roman" w:cs="Times New Roman"/>
          <w:color w:val="000000"/>
          <w:spacing w:val="2"/>
          <w:sz w:val="28"/>
          <w:szCs w:val="28"/>
          <w:lang w:val="kk-KZ" w:eastAsia="ru-RU"/>
        </w:rPr>
        <w:t xml:space="preserve">      </w:t>
      </w:r>
      <w:r w:rsidRPr="00AF3CBD">
        <w:rPr>
          <w:rFonts w:ascii="Times New Roman" w:eastAsia="Times New Roman" w:hAnsi="Times New Roman" w:cs="Times New Roman"/>
          <w:color w:val="000000"/>
          <w:spacing w:val="2"/>
          <w:sz w:val="28"/>
          <w:szCs w:val="28"/>
          <w:lang w:val="kk-KZ" w:eastAsia="ru-RU"/>
        </w:rPr>
        <w:t>11) мемлекеттік резервті қалыптастыруды, сақтауды және пайдалануды қамтамасыз ету болып табылады.</w:t>
      </w:r>
    </w:p>
    <w:p w:rsidR="002F02DF" w:rsidRPr="00AF3CBD" w:rsidRDefault="002F02DF" w:rsidP="002F02DF">
      <w:pPr>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AF3CBD">
        <w:rPr>
          <w:rFonts w:ascii="Times New Roman" w:eastAsia="Times New Roman" w:hAnsi="Times New Roman" w:cs="Times New Roman"/>
          <w:color w:val="000000"/>
          <w:spacing w:val="2"/>
          <w:sz w:val="28"/>
          <w:szCs w:val="28"/>
          <w:lang w:val="kk-KZ" w:eastAsia="ru-RU"/>
        </w:rPr>
        <w:t>      2. Азаматтық қорғаудың негізгі қағидаттары:</w:t>
      </w:r>
    </w:p>
    <w:p w:rsidR="002F02DF" w:rsidRPr="00AF3CBD" w:rsidRDefault="002F02DF" w:rsidP="002F02DF">
      <w:pPr>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AF3CBD">
        <w:rPr>
          <w:rFonts w:ascii="Times New Roman" w:eastAsia="Times New Roman" w:hAnsi="Times New Roman" w:cs="Times New Roman"/>
          <w:color w:val="000000"/>
          <w:spacing w:val="2"/>
          <w:sz w:val="28"/>
          <w:szCs w:val="28"/>
          <w:lang w:val="kk-KZ" w:eastAsia="ru-RU"/>
        </w:rPr>
        <w:t>      1) аумақтық-салалық қағидат бойынша азаматтық қорғау жүйесін ұйымдастыру;</w:t>
      </w:r>
    </w:p>
    <w:p w:rsidR="002F02DF" w:rsidRPr="00AF3CBD" w:rsidRDefault="002F02DF" w:rsidP="002F02DF">
      <w:pPr>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AF3CBD">
        <w:rPr>
          <w:rFonts w:ascii="Times New Roman" w:eastAsia="Times New Roman" w:hAnsi="Times New Roman" w:cs="Times New Roman"/>
          <w:color w:val="000000"/>
          <w:spacing w:val="2"/>
          <w:sz w:val="28"/>
          <w:szCs w:val="28"/>
          <w:lang w:val="kk-KZ" w:eastAsia="ru-RU"/>
        </w:rPr>
        <w:t>      2) төтенше жағдайлардан азаматтар мен қоғамға төнген қатерді және нұқсанды барынша азайту;</w:t>
      </w:r>
    </w:p>
    <w:p w:rsidR="002F02DF" w:rsidRPr="00AF3CBD" w:rsidRDefault="002F02DF" w:rsidP="002F02DF">
      <w:pPr>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AF3CBD">
        <w:rPr>
          <w:rFonts w:ascii="Times New Roman" w:eastAsia="Times New Roman" w:hAnsi="Times New Roman" w:cs="Times New Roman"/>
          <w:color w:val="000000"/>
          <w:spacing w:val="2"/>
          <w:sz w:val="28"/>
          <w:szCs w:val="28"/>
          <w:lang w:val="kk-KZ" w:eastAsia="ru-RU"/>
        </w:rPr>
        <w:t>      3) азаматтық қорғау күштері мен құралдарының төтенше жағдайларға жедел ден қоюға, азаматтық қорғанысқа және авариялық-құтқару жұмыстары мен кезек күттірмейтін жұмыстарды жүргізуге ұдайы әзірлігі;</w:t>
      </w:r>
    </w:p>
    <w:p w:rsidR="002F02DF" w:rsidRPr="00AF3CBD" w:rsidRDefault="002F02DF" w:rsidP="002F02DF">
      <w:pPr>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AF3CBD">
        <w:rPr>
          <w:rFonts w:ascii="Times New Roman" w:eastAsia="Times New Roman" w:hAnsi="Times New Roman" w:cs="Times New Roman"/>
          <w:color w:val="000000"/>
          <w:spacing w:val="2"/>
          <w:sz w:val="28"/>
          <w:szCs w:val="28"/>
          <w:lang w:val="kk-KZ" w:eastAsia="ru-RU"/>
        </w:rPr>
        <w:t>      4) жариялылық және халық пен ұйымдарға болжанып отырған және туындаған төтенше жағдайлар, олардың салдарларын жоюды қоса алғанда, олардың алдын алу және жою жөнiнде қолданылған шаралар туралы хабар беру;</w:t>
      </w:r>
    </w:p>
    <w:p w:rsidR="002F02DF" w:rsidRPr="00AF3CBD" w:rsidRDefault="002F02DF" w:rsidP="002F02DF">
      <w:pPr>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AF3CBD">
        <w:rPr>
          <w:rFonts w:ascii="Times New Roman" w:eastAsia="Times New Roman" w:hAnsi="Times New Roman" w:cs="Times New Roman"/>
          <w:color w:val="000000"/>
          <w:spacing w:val="2"/>
          <w:sz w:val="28"/>
          <w:szCs w:val="28"/>
          <w:lang w:val="kk-KZ" w:eastAsia="ru-RU"/>
        </w:rPr>
        <w:lastRenderedPageBreak/>
        <w:t>      5) авариялық-құтқару жұмыстары мен кезек күттірмейтін жұмыстарды жүргізу кезіндегі ақталған тәуекел және қауіпсіздікті қамтамасыз ету болып табылады.</w:t>
      </w:r>
    </w:p>
    <w:p w:rsidR="002F02DF" w:rsidRPr="00AF3CBD" w:rsidRDefault="002F02DF" w:rsidP="002F02DF">
      <w:pPr>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9D59DF">
        <w:rPr>
          <w:rFonts w:ascii="Times New Roman" w:eastAsia="Times New Roman" w:hAnsi="Times New Roman" w:cs="Times New Roman"/>
          <w:color w:val="000000"/>
          <w:spacing w:val="2"/>
          <w:sz w:val="28"/>
          <w:szCs w:val="28"/>
          <w:lang w:val="kk-KZ" w:eastAsia="ru-RU"/>
        </w:rPr>
        <w:t>А</w:t>
      </w:r>
      <w:r w:rsidRPr="00AF3CBD">
        <w:rPr>
          <w:rFonts w:ascii="Times New Roman" w:eastAsia="Times New Roman" w:hAnsi="Times New Roman" w:cs="Times New Roman"/>
          <w:color w:val="000000"/>
          <w:spacing w:val="2"/>
          <w:sz w:val="28"/>
          <w:szCs w:val="28"/>
          <w:lang w:val="kk-KZ" w:eastAsia="ru-RU"/>
        </w:rPr>
        <w:t>заматтық қорғаудың мемлекеттік жүйесі – Қазақстан Республикасының халқын, объектілері мен аумағын төтенше жағдайлар мен әскери қақтығыстар кезінде немесе осы қақтығыстар салдарынан туындайтын қауіптерден қорғау жөніндегі жалпымемлекеттік іс-шаралар кешенін іске асыруға арналған, азаматтық қорғаудың басқару органдарының, күштері мен құралдарының жиынтығы;</w:t>
      </w:r>
    </w:p>
    <w:p w:rsidR="002F02DF" w:rsidRPr="00AF3CBD" w:rsidRDefault="002F02DF" w:rsidP="002F02DF">
      <w:pPr>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AF3CBD">
        <w:rPr>
          <w:rFonts w:ascii="Times New Roman" w:eastAsia="Times New Roman" w:hAnsi="Times New Roman" w:cs="Times New Roman"/>
          <w:color w:val="000000"/>
          <w:spacing w:val="2"/>
          <w:sz w:val="28"/>
          <w:szCs w:val="28"/>
          <w:lang w:val="kk-KZ" w:eastAsia="ru-RU"/>
        </w:rPr>
        <w:t>     Азаматтық қорғау күштері – азаматтық қорғаныстың әскери бөлімдері, авариялық-құтқару қызметтері мен құралымдары, мемлекеттік және мемлекеттік емес өртке қарсы қызмет бөлімшелері, азаматтық қорғау құралымдары, азаматтық қорғау саласындағы уәкілетті органның авиациясы, жағдайды байқау, бақылау және болжау қызметтері;</w:t>
      </w:r>
    </w:p>
    <w:p w:rsidR="002F02DF" w:rsidRPr="00AF3CBD" w:rsidRDefault="002F02DF" w:rsidP="002F02DF">
      <w:pPr>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AF3CBD">
        <w:rPr>
          <w:rFonts w:ascii="Times New Roman" w:eastAsia="Times New Roman" w:hAnsi="Times New Roman" w:cs="Times New Roman"/>
          <w:color w:val="000000"/>
          <w:spacing w:val="2"/>
          <w:sz w:val="28"/>
          <w:szCs w:val="28"/>
          <w:lang w:val="kk-KZ" w:eastAsia="ru-RU"/>
        </w:rPr>
        <w:t>     Азаматтық қорғау құралдары – халықты қорғау және азаматтық қорғау күштерін жарақтандыру үшін қолданылатын материалдық-техникалық мүлік;</w:t>
      </w:r>
    </w:p>
    <w:p w:rsidR="002F02DF" w:rsidRPr="00AF3CBD" w:rsidRDefault="002F02DF" w:rsidP="002F02DF">
      <w:pPr>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AF3CBD">
        <w:rPr>
          <w:rFonts w:ascii="Times New Roman" w:eastAsia="Times New Roman" w:hAnsi="Times New Roman" w:cs="Times New Roman"/>
          <w:color w:val="000000"/>
          <w:spacing w:val="2"/>
          <w:sz w:val="28"/>
          <w:szCs w:val="28"/>
          <w:lang w:val="kk-KZ" w:eastAsia="ru-RU"/>
        </w:rPr>
        <w:t>     Азаматтық қорғау қызметі – азаматтық қорғаудың арнайы іс-шараларын орындауға арналған азаматтық қорғаудың басқару органдары мен күштерінің республикалық, облыстық, қалалық, аудандық жүйелері;</w:t>
      </w:r>
    </w:p>
    <w:p w:rsidR="002F02DF" w:rsidRPr="00AF3CBD" w:rsidRDefault="002F02DF" w:rsidP="002F02DF">
      <w:pPr>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AF3CBD">
        <w:rPr>
          <w:rFonts w:ascii="Times New Roman" w:eastAsia="Times New Roman" w:hAnsi="Times New Roman" w:cs="Times New Roman"/>
          <w:color w:val="000000"/>
          <w:spacing w:val="2"/>
          <w:sz w:val="28"/>
          <w:szCs w:val="28"/>
          <w:lang w:val="kk-KZ" w:eastAsia="ru-RU"/>
        </w:rPr>
        <w:t>     Азаматтық қорғау органдары – азаматтық қорғау саласындағы уәкілетті орган, оның ведомствосы, аумақтық бөлімшелері және оның ведомствосына ведомстволық бағынысты мемлекеттік мекемелер.</w:t>
      </w:r>
    </w:p>
    <w:p w:rsidR="002F02DF" w:rsidRPr="00AF3CBD" w:rsidRDefault="002F02DF" w:rsidP="002F02DF">
      <w:pPr>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p>
    <w:p w:rsidR="007D218D" w:rsidRPr="009D59DF" w:rsidRDefault="00137AD1" w:rsidP="007D218D">
      <w:pPr>
        <w:jc w:val="both"/>
        <w:rPr>
          <w:rFonts w:ascii="Times New Roman" w:eastAsiaTheme="minorEastAsia" w:hAnsi="Times New Roman" w:cs="Times New Roman"/>
          <w:b/>
          <w:sz w:val="28"/>
          <w:szCs w:val="28"/>
          <w:lang w:val="kk-KZ" w:eastAsia="zh-CN"/>
        </w:rPr>
      </w:pPr>
      <w:r w:rsidRPr="009D59DF">
        <w:rPr>
          <w:rFonts w:ascii="Times New Roman" w:eastAsiaTheme="minorEastAsia" w:hAnsi="Times New Roman" w:cs="Times New Roman"/>
          <w:b/>
          <w:sz w:val="28"/>
          <w:szCs w:val="28"/>
          <w:lang w:val="kk-KZ" w:eastAsia="zh-CN"/>
        </w:rPr>
        <w:t xml:space="preserve">Бақылау сұрақтары: </w:t>
      </w:r>
    </w:p>
    <w:p w:rsidR="007D218D" w:rsidRPr="009D59DF" w:rsidRDefault="007D218D" w:rsidP="00AF3CBD">
      <w:pPr>
        <w:pStyle w:val="a3"/>
        <w:numPr>
          <w:ilvl w:val="0"/>
          <w:numId w:val="18"/>
        </w:numPr>
        <w:spacing w:after="0" w:line="285" w:lineRule="atLeast"/>
        <w:textAlignment w:val="baseline"/>
        <w:rPr>
          <w:rFonts w:ascii="Times New Roman" w:eastAsia="Times New Roman" w:hAnsi="Times New Roman" w:cs="Times New Roman"/>
          <w:color w:val="000000"/>
          <w:spacing w:val="2"/>
          <w:sz w:val="28"/>
          <w:szCs w:val="28"/>
          <w:lang w:val="kk-KZ" w:eastAsia="ru-RU"/>
        </w:rPr>
      </w:pPr>
      <w:r w:rsidRPr="009D59DF">
        <w:rPr>
          <w:rFonts w:ascii="Times New Roman" w:eastAsia="Times New Roman" w:hAnsi="Times New Roman" w:cs="Times New Roman"/>
          <w:bCs/>
          <w:color w:val="000000"/>
          <w:spacing w:val="2"/>
          <w:sz w:val="28"/>
          <w:szCs w:val="28"/>
          <w:bdr w:val="none" w:sz="0" w:space="0" w:color="auto" w:frame="1"/>
          <w:lang w:val="kk-KZ" w:eastAsia="ru-RU"/>
        </w:rPr>
        <w:t xml:space="preserve">Азаматтық қорғаныс дегенімізді қалай түсінесіз. </w:t>
      </w:r>
    </w:p>
    <w:p w:rsidR="007D218D" w:rsidRPr="009D59DF" w:rsidRDefault="007D218D" w:rsidP="00AF3CBD">
      <w:pPr>
        <w:pStyle w:val="a3"/>
        <w:numPr>
          <w:ilvl w:val="0"/>
          <w:numId w:val="18"/>
        </w:numPr>
        <w:spacing w:after="0" w:line="285" w:lineRule="atLeast"/>
        <w:textAlignment w:val="baseline"/>
        <w:rPr>
          <w:rFonts w:ascii="Times New Roman" w:eastAsia="Times New Roman" w:hAnsi="Times New Roman" w:cs="Times New Roman"/>
          <w:color w:val="000000"/>
          <w:spacing w:val="2"/>
          <w:sz w:val="28"/>
          <w:szCs w:val="28"/>
          <w:lang w:val="kk-KZ" w:eastAsia="ru-RU"/>
        </w:rPr>
      </w:pPr>
      <w:r w:rsidRPr="009D59DF">
        <w:rPr>
          <w:rFonts w:ascii="Times New Roman" w:eastAsia="Times New Roman" w:hAnsi="Times New Roman" w:cs="Times New Roman"/>
          <w:bCs/>
          <w:color w:val="000000"/>
          <w:spacing w:val="2"/>
          <w:sz w:val="28"/>
          <w:szCs w:val="28"/>
          <w:bdr w:val="none" w:sz="0" w:space="0" w:color="auto" w:frame="1"/>
          <w:lang w:val="kk-KZ" w:eastAsia="ru-RU"/>
        </w:rPr>
        <w:t>Азаматтық қорғаудың негізгі міндеттері.</w:t>
      </w:r>
    </w:p>
    <w:p w:rsidR="007D218D" w:rsidRPr="009D59DF" w:rsidRDefault="007D218D" w:rsidP="00AF3CBD">
      <w:pPr>
        <w:pStyle w:val="a3"/>
        <w:numPr>
          <w:ilvl w:val="0"/>
          <w:numId w:val="18"/>
        </w:numPr>
        <w:spacing w:after="0" w:line="285" w:lineRule="atLeast"/>
        <w:textAlignment w:val="baseline"/>
        <w:rPr>
          <w:rFonts w:ascii="Times New Roman" w:eastAsia="Times New Roman" w:hAnsi="Times New Roman" w:cs="Times New Roman"/>
          <w:color w:val="000000"/>
          <w:spacing w:val="2"/>
          <w:sz w:val="28"/>
          <w:szCs w:val="28"/>
          <w:lang w:val="kk-KZ" w:eastAsia="ru-RU"/>
        </w:rPr>
      </w:pPr>
      <w:r w:rsidRPr="009D59DF">
        <w:rPr>
          <w:rFonts w:ascii="Times New Roman" w:eastAsia="Times New Roman" w:hAnsi="Times New Roman" w:cs="Times New Roman"/>
          <w:bCs/>
          <w:color w:val="000000"/>
          <w:spacing w:val="2"/>
          <w:sz w:val="28"/>
          <w:szCs w:val="28"/>
          <w:bdr w:val="none" w:sz="0" w:space="0" w:color="auto" w:frame="1"/>
          <w:lang w:val="kk-KZ" w:eastAsia="ru-RU"/>
        </w:rPr>
        <w:t>Азаматтық қорғаудың негізгі қағидаттары.</w:t>
      </w:r>
    </w:p>
    <w:p w:rsidR="007D218D" w:rsidRPr="009D59DF" w:rsidRDefault="007D218D" w:rsidP="00AF3CBD">
      <w:pPr>
        <w:pStyle w:val="a3"/>
        <w:numPr>
          <w:ilvl w:val="0"/>
          <w:numId w:val="18"/>
        </w:numPr>
        <w:spacing w:after="0" w:line="285" w:lineRule="atLeast"/>
        <w:textAlignment w:val="baseline"/>
        <w:rPr>
          <w:rFonts w:ascii="Times New Roman" w:eastAsia="Times New Roman" w:hAnsi="Times New Roman" w:cs="Times New Roman"/>
          <w:color w:val="000000"/>
          <w:spacing w:val="2"/>
          <w:sz w:val="28"/>
          <w:szCs w:val="28"/>
          <w:lang w:val="kk-KZ" w:eastAsia="ru-RU"/>
        </w:rPr>
      </w:pPr>
      <w:r w:rsidRPr="009D59DF">
        <w:rPr>
          <w:rFonts w:ascii="Times New Roman" w:eastAsia="Times New Roman" w:hAnsi="Times New Roman" w:cs="Times New Roman"/>
          <w:color w:val="000000"/>
          <w:spacing w:val="2"/>
          <w:sz w:val="28"/>
          <w:szCs w:val="28"/>
          <w:lang w:val="kk-KZ" w:eastAsia="ru-RU"/>
        </w:rPr>
        <w:t>А</w:t>
      </w:r>
      <w:r w:rsidRPr="00426FFA">
        <w:rPr>
          <w:rFonts w:ascii="Times New Roman" w:eastAsia="Times New Roman" w:hAnsi="Times New Roman" w:cs="Times New Roman"/>
          <w:color w:val="000000"/>
          <w:spacing w:val="2"/>
          <w:sz w:val="28"/>
          <w:szCs w:val="28"/>
          <w:lang w:val="kk-KZ" w:eastAsia="ru-RU"/>
        </w:rPr>
        <w:t>заматтық қорғаудың мемлекеттік жүйесі</w:t>
      </w:r>
      <w:r w:rsidRPr="009D59DF">
        <w:rPr>
          <w:rFonts w:ascii="Times New Roman" w:eastAsia="Times New Roman" w:hAnsi="Times New Roman" w:cs="Times New Roman"/>
          <w:color w:val="000000"/>
          <w:spacing w:val="2"/>
          <w:sz w:val="28"/>
          <w:szCs w:val="28"/>
          <w:lang w:val="kk-KZ" w:eastAsia="ru-RU"/>
        </w:rPr>
        <w:t>не кіреді.</w:t>
      </w:r>
    </w:p>
    <w:p w:rsidR="007D218D" w:rsidRPr="009D59DF" w:rsidRDefault="007D218D" w:rsidP="00AF3CBD">
      <w:pPr>
        <w:pStyle w:val="a3"/>
        <w:numPr>
          <w:ilvl w:val="0"/>
          <w:numId w:val="18"/>
        </w:numPr>
        <w:spacing w:after="0" w:line="285" w:lineRule="atLeast"/>
        <w:textAlignment w:val="baseline"/>
        <w:rPr>
          <w:rFonts w:ascii="Times New Roman" w:eastAsia="Times New Roman" w:hAnsi="Times New Roman" w:cs="Times New Roman"/>
          <w:color w:val="000000"/>
          <w:spacing w:val="2"/>
          <w:sz w:val="28"/>
          <w:szCs w:val="28"/>
          <w:lang w:val="kk-KZ" w:eastAsia="ru-RU"/>
        </w:rPr>
      </w:pPr>
      <w:r w:rsidRPr="009D59DF">
        <w:rPr>
          <w:rFonts w:ascii="Times New Roman" w:hAnsi="Times New Roman" w:cs="Times New Roman"/>
          <w:sz w:val="28"/>
          <w:szCs w:val="24"/>
          <w:lang w:val="kk-KZ"/>
        </w:rPr>
        <w:t>АҚ-дың мемлекеттік жүйесі қызметінің ұйымдастырылу тәртібі.</w:t>
      </w:r>
    </w:p>
    <w:p w:rsidR="007D218D" w:rsidRPr="009D59DF" w:rsidRDefault="007D218D" w:rsidP="007D218D">
      <w:pPr>
        <w:pStyle w:val="a3"/>
        <w:spacing w:after="0" w:line="285" w:lineRule="atLeast"/>
        <w:ind w:left="1246"/>
        <w:textAlignment w:val="baseline"/>
        <w:rPr>
          <w:rFonts w:ascii="Times New Roman" w:eastAsia="Times New Roman" w:hAnsi="Times New Roman" w:cs="Times New Roman"/>
          <w:color w:val="000000"/>
          <w:spacing w:val="2"/>
          <w:sz w:val="28"/>
          <w:szCs w:val="28"/>
          <w:lang w:val="kk-KZ" w:eastAsia="ru-RU"/>
        </w:rPr>
      </w:pPr>
    </w:p>
    <w:p w:rsidR="00137AD1" w:rsidRPr="009D59DF" w:rsidRDefault="00137AD1" w:rsidP="00137AD1">
      <w:pPr>
        <w:jc w:val="both"/>
        <w:rPr>
          <w:rFonts w:ascii="Times New Roman" w:eastAsiaTheme="minorEastAsia" w:hAnsi="Times New Roman" w:cs="Times New Roman"/>
          <w:b/>
          <w:sz w:val="28"/>
          <w:szCs w:val="28"/>
          <w:lang w:val="kk-KZ" w:eastAsia="zh-CN"/>
        </w:rPr>
      </w:pPr>
      <w:r w:rsidRPr="009D59DF">
        <w:rPr>
          <w:rFonts w:ascii="Times New Roman" w:eastAsiaTheme="minorEastAsia" w:hAnsi="Times New Roman" w:cs="Times New Roman"/>
          <w:b/>
          <w:sz w:val="28"/>
          <w:szCs w:val="28"/>
          <w:lang w:val="kk-KZ" w:eastAsia="zh-CN"/>
        </w:rPr>
        <w:t>Пайдаланылған әдебиеттер:</w:t>
      </w:r>
    </w:p>
    <w:p w:rsidR="009D59DF" w:rsidRPr="009D59DF" w:rsidRDefault="009D59DF" w:rsidP="00AF3CBD">
      <w:pPr>
        <w:pStyle w:val="a3"/>
        <w:numPr>
          <w:ilvl w:val="0"/>
          <w:numId w:val="24"/>
        </w:numPr>
        <w:jc w:val="both"/>
        <w:rPr>
          <w:rFonts w:ascii="Times New Roman" w:eastAsiaTheme="minorEastAsia" w:hAnsi="Times New Roman" w:cs="Times New Roman"/>
          <w:sz w:val="28"/>
          <w:szCs w:val="28"/>
          <w:lang w:val="kk-KZ" w:eastAsia="zh-CN"/>
        </w:rPr>
      </w:pPr>
      <w:r w:rsidRPr="009D59DF">
        <w:rPr>
          <w:rFonts w:ascii="Times New Roman" w:eastAsiaTheme="minorEastAsia" w:hAnsi="Times New Roman" w:cs="Times New Roman"/>
          <w:sz w:val="28"/>
          <w:szCs w:val="28"/>
          <w:lang w:val="kk-KZ" w:eastAsia="zh-CN"/>
        </w:rPr>
        <w:t xml:space="preserve">Тіркеу нөмірі № 001. ҚР «Азаматтық қорғау туралы» Заңы, 11.04.2014ж.; </w:t>
      </w:r>
    </w:p>
    <w:p w:rsidR="009D59DF" w:rsidRPr="009D59DF" w:rsidRDefault="009D59DF" w:rsidP="00AF3CBD">
      <w:pPr>
        <w:pStyle w:val="a3"/>
        <w:numPr>
          <w:ilvl w:val="0"/>
          <w:numId w:val="24"/>
        </w:numPr>
        <w:jc w:val="both"/>
        <w:rPr>
          <w:rFonts w:ascii="Times New Roman" w:eastAsiaTheme="minorEastAsia" w:hAnsi="Times New Roman" w:cs="Times New Roman"/>
          <w:sz w:val="28"/>
          <w:szCs w:val="28"/>
          <w:lang w:val="kk-KZ" w:eastAsia="zh-CN"/>
        </w:rPr>
      </w:pPr>
      <w:r w:rsidRPr="009D59DF">
        <w:rPr>
          <w:rFonts w:ascii="Times New Roman" w:eastAsiaTheme="minorEastAsia" w:hAnsi="Times New Roman" w:cs="Times New Roman"/>
          <w:sz w:val="28"/>
          <w:szCs w:val="28"/>
          <w:lang w:val="kk-KZ" w:eastAsia="zh-CN"/>
        </w:rPr>
        <w:t xml:space="preserve">Тіркеу нөмірі № 003. ҚР ІІД 18.03.2017ж. № 209 бұйрығы; </w:t>
      </w:r>
    </w:p>
    <w:p w:rsidR="009D59DF" w:rsidRPr="009D59DF" w:rsidRDefault="009D59DF" w:rsidP="00AF3CBD">
      <w:pPr>
        <w:pStyle w:val="a3"/>
        <w:numPr>
          <w:ilvl w:val="0"/>
          <w:numId w:val="24"/>
        </w:numPr>
        <w:jc w:val="both"/>
        <w:rPr>
          <w:rFonts w:ascii="Times New Roman" w:eastAsiaTheme="minorEastAsia" w:hAnsi="Times New Roman" w:cs="Times New Roman"/>
          <w:sz w:val="28"/>
          <w:szCs w:val="28"/>
          <w:lang w:val="kk-KZ" w:eastAsia="zh-CN"/>
        </w:rPr>
      </w:pPr>
      <w:r w:rsidRPr="009D59DF">
        <w:rPr>
          <w:rFonts w:ascii="Times New Roman" w:eastAsiaTheme="minorEastAsia" w:hAnsi="Times New Roman" w:cs="Times New Roman"/>
          <w:sz w:val="28"/>
          <w:szCs w:val="28"/>
          <w:lang w:val="kk-KZ" w:eastAsia="zh-CN"/>
        </w:rPr>
        <w:t>Тіркеу нөмірі № 015. ҚР ТЖМ 29.05.2014ж. № 258 бұйрығы.</w:t>
      </w:r>
    </w:p>
    <w:p w:rsidR="009D59DF" w:rsidRPr="009D59DF" w:rsidRDefault="009D59DF" w:rsidP="009D59DF">
      <w:pPr>
        <w:jc w:val="both"/>
        <w:rPr>
          <w:rFonts w:ascii="Times New Roman" w:eastAsiaTheme="minorEastAsia" w:hAnsi="Times New Roman" w:cs="Times New Roman"/>
          <w:sz w:val="28"/>
          <w:szCs w:val="28"/>
          <w:lang w:val="kk-KZ" w:eastAsia="zh-CN"/>
        </w:rPr>
      </w:pPr>
    </w:p>
    <w:p w:rsidR="00137AD1" w:rsidRPr="009D59DF" w:rsidRDefault="00032B4B" w:rsidP="009D59DF">
      <w:pPr>
        <w:jc w:val="center"/>
        <w:rPr>
          <w:rFonts w:ascii="Times New Roman" w:eastAsiaTheme="minorEastAsia" w:hAnsi="Times New Roman" w:cs="Times New Roman"/>
          <w:b/>
          <w:sz w:val="28"/>
          <w:szCs w:val="28"/>
          <w:lang w:val="kk-KZ" w:eastAsia="zh-CN"/>
        </w:rPr>
      </w:pPr>
      <w:r w:rsidRPr="009D59DF">
        <w:rPr>
          <w:rFonts w:ascii="Times New Roman" w:eastAsiaTheme="minorEastAsia" w:hAnsi="Times New Roman" w:cs="Times New Roman"/>
          <w:b/>
          <w:sz w:val="28"/>
          <w:szCs w:val="28"/>
          <w:lang w:val="kk-KZ" w:eastAsia="zh-CN"/>
        </w:rPr>
        <w:t>№5</w:t>
      </w:r>
      <w:r w:rsidR="00137AD1" w:rsidRPr="009D59DF">
        <w:rPr>
          <w:rFonts w:ascii="Times New Roman" w:eastAsiaTheme="minorEastAsia" w:hAnsi="Times New Roman" w:cs="Times New Roman"/>
          <w:b/>
          <w:sz w:val="28"/>
          <w:szCs w:val="28"/>
          <w:lang w:val="kk-KZ" w:eastAsia="zh-CN"/>
        </w:rPr>
        <w:t xml:space="preserve"> Дәріс</w:t>
      </w:r>
    </w:p>
    <w:p w:rsidR="00137AD1" w:rsidRPr="009D59DF" w:rsidRDefault="00137AD1" w:rsidP="00137AD1">
      <w:pPr>
        <w:jc w:val="both"/>
        <w:rPr>
          <w:rFonts w:ascii="Times New Roman" w:eastAsiaTheme="minorEastAsia" w:hAnsi="Times New Roman" w:cs="Times New Roman"/>
          <w:b/>
          <w:sz w:val="28"/>
          <w:szCs w:val="28"/>
          <w:lang w:val="kk-KZ" w:eastAsia="zh-CN"/>
        </w:rPr>
      </w:pPr>
      <w:r w:rsidRPr="009D59DF">
        <w:rPr>
          <w:rFonts w:ascii="Times New Roman" w:eastAsiaTheme="minorEastAsia" w:hAnsi="Times New Roman" w:cs="Times New Roman"/>
          <w:b/>
          <w:sz w:val="28"/>
          <w:szCs w:val="28"/>
          <w:lang w:val="kk-KZ" w:eastAsia="zh-CN"/>
        </w:rPr>
        <w:tab/>
        <w:t xml:space="preserve">Дәріс тақырыбы: </w:t>
      </w:r>
      <w:r w:rsidR="007D218D" w:rsidRPr="009D59DF">
        <w:rPr>
          <w:rFonts w:ascii="Times New Roman" w:hAnsi="Times New Roman" w:cs="Times New Roman"/>
          <w:sz w:val="28"/>
          <w:szCs w:val="24"/>
          <w:lang w:val="kk-KZ"/>
        </w:rPr>
        <w:t>АҚ басқару органдары басшы құрамының фунционалдық міндеттері</w:t>
      </w:r>
    </w:p>
    <w:p w:rsidR="005A3666" w:rsidRPr="009D59DF" w:rsidRDefault="00137AD1" w:rsidP="005A3666">
      <w:pPr>
        <w:jc w:val="both"/>
        <w:rPr>
          <w:rFonts w:ascii="Times New Roman" w:eastAsiaTheme="minorEastAsia" w:hAnsi="Times New Roman" w:cs="Times New Roman"/>
          <w:b/>
          <w:sz w:val="28"/>
          <w:szCs w:val="28"/>
          <w:lang w:val="kk-KZ" w:eastAsia="zh-CN"/>
        </w:rPr>
      </w:pPr>
      <w:r w:rsidRPr="009D59DF">
        <w:rPr>
          <w:rFonts w:ascii="Times New Roman" w:eastAsiaTheme="minorEastAsia" w:hAnsi="Times New Roman" w:cs="Times New Roman"/>
          <w:b/>
          <w:sz w:val="28"/>
          <w:szCs w:val="28"/>
          <w:lang w:val="kk-KZ" w:eastAsia="zh-CN"/>
        </w:rPr>
        <w:lastRenderedPageBreak/>
        <w:t xml:space="preserve">Дәрістің мақсаты: </w:t>
      </w:r>
      <w:r w:rsidR="005A3666" w:rsidRPr="009D59DF">
        <w:rPr>
          <w:rFonts w:ascii="Times New Roman" w:eastAsia="Times New Roman" w:hAnsi="Times New Roman" w:cs="Times New Roman"/>
          <w:color w:val="000000"/>
          <w:spacing w:val="2"/>
          <w:sz w:val="28"/>
          <w:szCs w:val="20"/>
          <w:lang w:val="kk-KZ" w:eastAsia="ru-RU"/>
        </w:rPr>
        <w:t xml:space="preserve">Азаматтық қорғаудың мемлекеттік жүйесінің деңгейі мен басқару органдарының деңгей бойынша бөлінісін ашып көрсету арқылы </w:t>
      </w:r>
      <w:r w:rsidR="005A3666" w:rsidRPr="009D59DF">
        <w:rPr>
          <w:rFonts w:ascii="Times New Roman" w:hAnsi="Times New Roman" w:cs="Times New Roman"/>
          <w:sz w:val="28"/>
          <w:szCs w:val="24"/>
          <w:lang w:val="kk-KZ"/>
        </w:rPr>
        <w:t>АҚ басқару органдары басшы құрамының фунционалдық міндеттерімен таныстыру.</w:t>
      </w:r>
    </w:p>
    <w:p w:rsidR="00137AD1" w:rsidRPr="009D59DF" w:rsidRDefault="00137AD1" w:rsidP="005A3666">
      <w:pPr>
        <w:ind w:left="425"/>
        <w:jc w:val="both"/>
        <w:rPr>
          <w:rFonts w:ascii="Times New Roman" w:eastAsiaTheme="minorEastAsia" w:hAnsi="Times New Roman" w:cs="Times New Roman"/>
          <w:b/>
          <w:sz w:val="28"/>
          <w:szCs w:val="28"/>
          <w:lang w:val="kk-KZ" w:eastAsia="zh-CN"/>
        </w:rPr>
      </w:pPr>
    </w:p>
    <w:p w:rsidR="00137AD1" w:rsidRPr="009D59DF" w:rsidRDefault="00137AD1" w:rsidP="00137AD1">
      <w:pPr>
        <w:ind w:firstLine="720"/>
        <w:jc w:val="both"/>
        <w:rPr>
          <w:rFonts w:ascii="Times New Roman" w:eastAsiaTheme="minorEastAsia" w:hAnsi="Times New Roman" w:cs="Times New Roman"/>
          <w:b/>
          <w:sz w:val="28"/>
          <w:szCs w:val="28"/>
          <w:lang w:val="kk-KZ" w:eastAsia="zh-CN"/>
        </w:rPr>
      </w:pPr>
      <w:r w:rsidRPr="009D59DF">
        <w:rPr>
          <w:rFonts w:ascii="Times New Roman" w:eastAsiaTheme="minorEastAsia" w:hAnsi="Times New Roman" w:cs="Times New Roman"/>
          <w:b/>
          <w:sz w:val="28"/>
          <w:szCs w:val="28"/>
          <w:lang w:val="kk-KZ" w:eastAsia="zh-CN"/>
        </w:rPr>
        <w:t xml:space="preserve">Қарастырылатын сұрақтар: </w:t>
      </w:r>
    </w:p>
    <w:p w:rsidR="004068F1" w:rsidRPr="009D59DF" w:rsidRDefault="004068F1" w:rsidP="00AF3CBD">
      <w:pPr>
        <w:pStyle w:val="a3"/>
        <w:numPr>
          <w:ilvl w:val="0"/>
          <w:numId w:val="20"/>
        </w:numPr>
        <w:jc w:val="both"/>
        <w:rPr>
          <w:rFonts w:ascii="Times New Roman" w:eastAsiaTheme="minorEastAsia" w:hAnsi="Times New Roman" w:cs="Times New Roman"/>
          <w:b/>
          <w:sz w:val="28"/>
          <w:szCs w:val="28"/>
          <w:lang w:val="kk-KZ" w:eastAsia="zh-CN"/>
        </w:rPr>
      </w:pPr>
      <w:r w:rsidRPr="009D59DF">
        <w:rPr>
          <w:rFonts w:ascii="Times New Roman" w:eastAsia="Times New Roman" w:hAnsi="Times New Roman" w:cs="Times New Roman"/>
          <w:color w:val="000000"/>
          <w:spacing w:val="2"/>
          <w:sz w:val="28"/>
          <w:szCs w:val="20"/>
          <w:lang w:val="kk-KZ" w:eastAsia="ru-RU"/>
        </w:rPr>
        <w:t>Азаматтық қорғау органдары туралы жалпылама түсінік.</w:t>
      </w:r>
    </w:p>
    <w:p w:rsidR="004068F1" w:rsidRPr="009D59DF" w:rsidRDefault="004068F1" w:rsidP="00AF3CBD">
      <w:pPr>
        <w:pStyle w:val="a3"/>
        <w:numPr>
          <w:ilvl w:val="0"/>
          <w:numId w:val="20"/>
        </w:numPr>
        <w:jc w:val="both"/>
        <w:rPr>
          <w:rFonts w:ascii="Times New Roman" w:eastAsiaTheme="minorEastAsia" w:hAnsi="Times New Roman" w:cs="Times New Roman"/>
          <w:b/>
          <w:sz w:val="28"/>
          <w:szCs w:val="28"/>
          <w:lang w:val="kk-KZ" w:eastAsia="zh-CN"/>
        </w:rPr>
      </w:pPr>
      <w:r w:rsidRPr="009D59DF">
        <w:rPr>
          <w:rFonts w:ascii="Times New Roman" w:eastAsia="Times New Roman" w:hAnsi="Times New Roman" w:cs="Times New Roman"/>
          <w:color w:val="000000"/>
          <w:spacing w:val="2"/>
          <w:sz w:val="28"/>
          <w:szCs w:val="20"/>
          <w:lang w:val="kk-KZ" w:eastAsia="ru-RU"/>
        </w:rPr>
        <w:t>Азаматтық қорғаудың мемлекеттік жүйесінің деңгейі.</w:t>
      </w:r>
    </w:p>
    <w:p w:rsidR="004068F1" w:rsidRPr="009D59DF" w:rsidRDefault="004068F1" w:rsidP="00AF3CBD">
      <w:pPr>
        <w:pStyle w:val="a3"/>
        <w:numPr>
          <w:ilvl w:val="0"/>
          <w:numId w:val="20"/>
        </w:numPr>
        <w:jc w:val="both"/>
        <w:rPr>
          <w:rFonts w:ascii="Times New Roman" w:eastAsiaTheme="minorEastAsia" w:hAnsi="Times New Roman" w:cs="Times New Roman"/>
          <w:b/>
          <w:sz w:val="28"/>
          <w:szCs w:val="28"/>
          <w:lang w:val="kk-KZ" w:eastAsia="zh-CN"/>
        </w:rPr>
      </w:pPr>
      <w:r w:rsidRPr="009D59DF">
        <w:rPr>
          <w:rFonts w:ascii="Times New Roman" w:eastAsia="Times New Roman" w:hAnsi="Times New Roman" w:cs="Times New Roman"/>
          <w:color w:val="000000"/>
          <w:spacing w:val="2"/>
          <w:sz w:val="28"/>
          <w:szCs w:val="20"/>
          <w:lang w:val="kk-KZ" w:eastAsia="ru-RU"/>
        </w:rPr>
        <w:t>Азаматтық қорғаудың басқару органдарының деңгей бойынша бөлінісі.</w:t>
      </w:r>
    </w:p>
    <w:p w:rsidR="004068F1" w:rsidRPr="009D59DF" w:rsidRDefault="004068F1" w:rsidP="00AF3CBD">
      <w:pPr>
        <w:pStyle w:val="a3"/>
        <w:numPr>
          <w:ilvl w:val="0"/>
          <w:numId w:val="20"/>
        </w:numPr>
        <w:jc w:val="both"/>
        <w:rPr>
          <w:rFonts w:ascii="Times New Roman" w:eastAsiaTheme="minorEastAsia" w:hAnsi="Times New Roman" w:cs="Times New Roman"/>
          <w:b/>
          <w:sz w:val="28"/>
          <w:szCs w:val="28"/>
          <w:lang w:val="kk-KZ" w:eastAsia="zh-CN"/>
        </w:rPr>
      </w:pPr>
      <w:r w:rsidRPr="009D59DF">
        <w:rPr>
          <w:rFonts w:ascii="Times New Roman" w:eastAsia="Times New Roman" w:hAnsi="Times New Roman" w:cs="Times New Roman"/>
          <w:color w:val="000000"/>
          <w:spacing w:val="2"/>
          <w:sz w:val="28"/>
          <w:szCs w:val="20"/>
          <w:lang w:val="kk-KZ" w:eastAsia="ru-RU"/>
        </w:rPr>
        <w:t>Күнделікті қызмет режимінде азаматтық қорғаудың басқару органдары жүргізетін іс-шаралар.</w:t>
      </w:r>
    </w:p>
    <w:p w:rsidR="004068F1" w:rsidRPr="009D59DF" w:rsidRDefault="004068F1" w:rsidP="00AF3CBD">
      <w:pPr>
        <w:pStyle w:val="a3"/>
        <w:numPr>
          <w:ilvl w:val="0"/>
          <w:numId w:val="20"/>
        </w:numPr>
        <w:jc w:val="both"/>
        <w:rPr>
          <w:rFonts w:ascii="Times New Roman" w:eastAsiaTheme="minorEastAsia" w:hAnsi="Times New Roman" w:cs="Times New Roman"/>
          <w:b/>
          <w:sz w:val="28"/>
          <w:szCs w:val="28"/>
          <w:lang w:val="kk-KZ" w:eastAsia="zh-CN"/>
        </w:rPr>
      </w:pPr>
      <w:r w:rsidRPr="009D59DF">
        <w:rPr>
          <w:rFonts w:ascii="Times New Roman" w:eastAsia="Times New Roman" w:hAnsi="Times New Roman" w:cs="Times New Roman"/>
          <w:color w:val="000000"/>
          <w:spacing w:val="2"/>
          <w:sz w:val="28"/>
          <w:szCs w:val="20"/>
          <w:lang w:val="kk-KZ" w:eastAsia="ru-RU"/>
        </w:rPr>
        <w:t>Төтенше жағдай режимінде азаматтық қорғаудың басқару органдары жүргізетін іс-шаралар.</w:t>
      </w:r>
    </w:p>
    <w:p w:rsidR="00137AD1" w:rsidRPr="009D59DF" w:rsidRDefault="00137AD1" w:rsidP="00137AD1">
      <w:pPr>
        <w:spacing w:after="0"/>
        <w:ind w:firstLine="720"/>
        <w:jc w:val="both"/>
        <w:rPr>
          <w:rFonts w:ascii="Times New Roman" w:eastAsiaTheme="minorEastAsia" w:hAnsi="Times New Roman" w:cs="Times New Roman"/>
          <w:b/>
          <w:sz w:val="28"/>
          <w:szCs w:val="28"/>
          <w:lang w:val="kk-KZ" w:eastAsia="zh-CN"/>
        </w:rPr>
      </w:pPr>
      <w:r w:rsidRPr="009D59DF">
        <w:rPr>
          <w:rFonts w:ascii="Times New Roman" w:eastAsiaTheme="minorEastAsia" w:hAnsi="Times New Roman" w:cs="Times New Roman"/>
          <w:b/>
          <w:sz w:val="28"/>
          <w:szCs w:val="28"/>
          <w:lang w:val="kk-KZ" w:eastAsia="zh-CN"/>
        </w:rPr>
        <w:t xml:space="preserve">Қысқаша мазмұны: </w:t>
      </w:r>
    </w:p>
    <w:p w:rsidR="00137AD1" w:rsidRPr="009D59DF" w:rsidRDefault="00032B4B" w:rsidP="00032B4B">
      <w:pPr>
        <w:spacing w:after="0"/>
        <w:jc w:val="both"/>
        <w:rPr>
          <w:rFonts w:ascii="Times New Roman" w:eastAsia="Times New Roman" w:hAnsi="Times New Roman" w:cs="Times New Roman"/>
          <w:color w:val="000000"/>
          <w:spacing w:val="2"/>
          <w:sz w:val="28"/>
          <w:szCs w:val="20"/>
          <w:lang w:val="kk-KZ" w:eastAsia="ru-RU"/>
        </w:rPr>
      </w:pPr>
      <w:r w:rsidRPr="009D59DF">
        <w:rPr>
          <w:rFonts w:ascii="Times New Roman" w:eastAsia="Times New Roman" w:hAnsi="Times New Roman" w:cs="Times New Roman"/>
          <w:color w:val="000000"/>
          <w:spacing w:val="2"/>
          <w:sz w:val="28"/>
          <w:szCs w:val="20"/>
          <w:lang w:val="kk-KZ" w:eastAsia="ru-RU"/>
        </w:rPr>
        <w:t>Азаматтық қорғау органдары – азаматтық қорғау саласындағы уәкілетті орган, оның ведомствосы, аумақтық бөлімшелері және оның ведомствосына ведомстволық бағынысты мемлекеттік мекемелер.</w:t>
      </w:r>
    </w:p>
    <w:p w:rsidR="00032B4B" w:rsidRPr="009D59DF" w:rsidRDefault="00032B4B" w:rsidP="00032B4B">
      <w:pPr>
        <w:spacing w:after="0" w:line="285" w:lineRule="atLeast"/>
        <w:jc w:val="both"/>
        <w:textAlignment w:val="baseline"/>
        <w:rPr>
          <w:rFonts w:ascii="Times New Roman" w:eastAsia="Times New Roman" w:hAnsi="Times New Roman" w:cs="Times New Roman"/>
          <w:color w:val="000000"/>
          <w:spacing w:val="2"/>
          <w:sz w:val="28"/>
          <w:szCs w:val="20"/>
          <w:lang w:val="kk-KZ" w:eastAsia="ru-RU"/>
        </w:rPr>
      </w:pPr>
      <w:r w:rsidRPr="009D59DF">
        <w:rPr>
          <w:rFonts w:ascii="Times New Roman" w:eastAsia="Times New Roman" w:hAnsi="Times New Roman" w:cs="Times New Roman"/>
          <w:color w:val="000000"/>
          <w:spacing w:val="2"/>
          <w:sz w:val="28"/>
          <w:szCs w:val="20"/>
          <w:lang w:val="kk-KZ" w:eastAsia="ru-RU"/>
        </w:rPr>
        <w:t>Азаматтық қорғаудың мемлекеттік жүйесінің үш деңгейі бар: республикалық, аумақтық және объектілік. Объектілік деңгейді қоспағанда, әрбір деңгейге:</w:t>
      </w:r>
    </w:p>
    <w:p w:rsidR="00032B4B" w:rsidRPr="009D59DF" w:rsidRDefault="00032B4B" w:rsidP="00AF3CBD">
      <w:pPr>
        <w:pStyle w:val="a3"/>
        <w:numPr>
          <w:ilvl w:val="1"/>
          <w:numId w:val="14"/>
        </w:numPr>
        <w:spacing w:after="0" w:line="285" w:lineRule="atLeast"/>
        <w:jc w:val="both"/>
        <w:textAlignment w:val="baseline"/>
        <w:rPr>
          <w:rFonts w:ascii="Times New Roman" w:eastAsia="Times New Roman" w:hAnsi="Times New Roman" w:cs="Times New Roman"/>
          <w:color w:val="000000"/>
          <w:spacing w:val="2"/>
          <w:sz w:val="28"/>
          <w:szCs w:val="20"/>
          <w:lang w:val="kk-KZ" w:eastAsia="ru-RU"/>
        </w:rPr>
      </w:pPr>
      <w:r w:rsidRPr="009D59DF">
        <w:rPr>
          <w:rFonts w:ascii="Times New Roman" w:eastAsia="Times New Roman" w:hAnsi="Times New Roman" w:cs="Times New Roman"/>
          <w:color w:val="000000"/>
          <w:spacing w:val="2"/>
          <w:sz w:val="28"/>
          <w:szCs w:val="20"/>
          <w:lang w:val="kk-KZ" w:eastAsia="ru-RU"/>
        </w:rPr>
        <w:t>азаматтық қорғаудың басқару органдары;</w:t>
      </w:r>
    </w:p>
    <w:p w:rsidR="00032B4B" w:rsidRPr="009D59DF" w:rsidRDefault="00032B4B" w:rsidP="00AF3CBD">
      <w:pPr>
        <w:pStyle w:val="a3"/>
        <w:numPr>
          <w:ilvl w:val="1"/>
          <w:numId w:val="14"/>
        </w:numPr>
        <w:spacing w:after="0" w:line="285" w:lineRule="atLeast"/>
        <w:jc w:val="both"/>
        <w:textAlignment w:val="baseline"/>
        <w:rPr>
          <w:rFonts w:ascii="Times New Roman" w:eastAsia="Times New Roman" w:hAnsi="Times New Roman" w:cs="Times New Roman"/>
          <w:color w:val="000000"/>
          <w:spacing w:val="2"/>
          <w:sz w:val="28"/>
          <w:szCs w:val="20"/>
          <w:lang w:val="kk-KZ" w:eastAsia="ru-RU"/>
        </w:rPr>
      </w:pPr>
      <w:r w:rsidRPr="009D59DF">
        <w:rPr>
          <w:rFonts w:ascii="Times New Roman" w:eastAsia="Times New Roman" w:hAnsi="Times New Roman" w:cs="Times New Roman"/>
          <w:color w:val="000000"/>
          <w:spacing w:val="2"/>
          <w:sz w:val="28"/>
          <w:szCs w:val="20"/>
          <w:lang w:val="kk-KZ" w:eastAsia="ru-RU"/>
        </w:rPr>
        <w:t>басқару пункттері, жедел-кезекшілік қызметтер;</w:t>
      </w:r>
    </w:p>
    <w:p w:rsidR="00032B4B" w:rsidRPr="009D59DF" w:rsidRDefault="00032B4B" w:rsidP="00AF3CBD">
      <w:pPr>
        <w:pStyle w:val="a3"/>
        <w:numPr>
          <w:ilvl w:val="1"/>
          <w:numId w:val="14"/>
        </w:numPr>
        <w:spacing w:after="0" w:line="285" w:lineRule="atLeast"/>
        <w:jc w:val="both"/>
        <w:textAlignment w:val="baseline"/>
        <w:rPr>
          <w:rFonts w:ascii="Times New Roman" w:eastAsia="Times New Roman" w:hAnsi="Times New Roman" w:cs="Times New Roman"/>
          <w:color w:val="000000"/>
          <w:spacing w:val="2"/>
          <w:sz w:val="28"/>
          <w:szCs w:val="20"/>
          <w:lang w:val="kk-KZ" w:eastAsia="ru-RU"/>
        </w:rPr>
      </w:pPr>
      <w:r w:rsidRPr="009D59DF">
        <w:rPr>
          <w:rFonts w:ascii="Times New Roman" w:eastAsia="Times New Roman" w:hAnsi="Times New Roman" w:cs="Times New Roman"/>
          <w:color w:val="000000"/>
          <w:spacing w:val="2"/>
          <w:sz w:val="28"/>
          <w:szCs w:val="20"/>
          <w:lang w:val="kk-KZ" w:eastAsia="ru-RU"/>
        </w:rPr>
        <w:t>консультациялық-кеңесші органдар – төтенше жағдайлардың алдын алу және оларды жою жөніндегі комиссиялар;</w:t>
      </w:r>
    </w:p>
    <w:p w:rsidR="00032B4B" w:rsidRPr="009D59DF" w:rsidRDefault="00032B4B" w:rsidP="00AF3CBD">
      <w:pPr>
        <w:pStyle w:val="a3"/>
        <w:numPr>
          <w:ilvl w:val="1"/>
          <w:numId w:val="14"/>
        </w:numPr>
        <w:spacing w:after="0" w:line="285" w:lineRule="atLeast"/>
        <w:jc w:val="both"/>
        <w:textAlignment w:val="baseline"/>
        <w:rPr>
          <w:rFonts w:ascii="Times New Roman" w:eastAsia="Times New Roman" w:hAnsi="Times New Roman" w:cs="Times New Roman"/>
          <w:color w:val="000000"/>
          <w:spacing w:val="2"/>
          <w:sz w:val="28"/>
          <w:szCs w:val="20"/>
          <w:lang w:val="kk-KZ" w:eastAsia="ru-RU"/>
        </w:rPr>
      </w:pPr>
      <w:r w:rsidRPr="009D59DF">
        <w:rPr>
          <w:rFonts w:ascii="Times New Roman" w:eastAsia="Times New Roman" w:hAnsi="Times New Roman" w:cs="Times New Roman"/>
          <w:color w:val="000000"/>
          <w:spacing w:val="2"/>
          <w:sz w:val="28"/>
          <w:szCs w:val="20"/>
          <w:lang w:val="kk-KZ" w:eastAsia="ru-RU"/>
        </w:rPr>
        <w:t>азаматтық қорғаудың күштері мен құралдары;</w:t>
      </w:r>
    </w:p>
    <w:p w:rsidR="00032B4B" w:rsidRPr="009D59DF" w:rsidRDefault="00032B4B" w:rsidP="00AF3CBD">
      <w:pPr>
        <w:pStyle w:val="a3"/>
        <w:numPr>
          <w:ilvl w:val="1"/>
          <w:numId w:val="14"/>
        </w:numPr>
        <w:spacing w:after="0" w:line="285" w:lineRule="atLeast"/>
        <w:jc w:val="both"/>
        <w:textAlignment w:val="baseline"/>
        <w:rPr>
          <w:rFonts w:ascii="Times New Roman" w:eastAsia="Times New Roman" w:hAnsi="Times New Roman" w:cs="Times New Roman"/>
          <w:color w:val="000000"/>
          <w:spacing w:val="2"/>
          <w:sz w:val="28"/>
          <w:szCs w:val="20"/>
          <w:lang w:val="kk-KZ" w:eastAsia="ru-RU"/>
        </w:rPr>
      </w:pPr>
      <w:r w:rsidRPr="009D59DF">
        <w:rPr>
          <w:rFonts w:ascii="Times New Roman" w:eastAsia="Times New Roman" w:hAnsi="Times New Roman" w:cs="Times New Roman"/>
          <w:color w:val="000000"/>
          <w:spacing w:val="2"/>
          <w:sz w:val="28"/>
          <w:szCs w:val="20"/>
          <w:lang w:val="kk-KZ" w:eastAsia="ru-RU"/>
        </w:rPr>
        <w:t>байланыс, құлақтандыру және ақпараттық қамтамасыз ету жүйелері кіреді.</w:t>
      </w:r>
    </w:p>
    <w:p w:rsidR="00032B4B" w:rsidRPr="009D59DF" w:rsidRDefault="00032B4B" w:rsidP="00032B4B">
      <w:pPr>
        <w:spacing w:after="0" w:line="285" w:lineRule="atLeast"/>
        <w:jc w:val="both"/>
        <w:textAlignment w:val="baseline"/>
        <w:rPr>
          <w:rFonts w:ascii="Times New Roman" w:eastAsia="Times New Roman" w:hAnsi="Times New Roman" w:cs="Times New Roman"/>
          <w:color w:val="000000"/>
          <w:spacing w:val="2"/>
          <w:sz w:val="28"/>
          <w:szCs w:val="20"/>
          <w:lang w:val="ru-RU" w:eastAsia="ru-RU"/>
        </w:rPr>
      </w:pPr>
      <w:r w:rsidRPr="009D59DF">
        <w:rPr>
          <w:rFonts w:ascii="Times New Roman" w:eastAsia="Times New Roman" w:hAnsi="Times New Roman" w:cs="Times New Roman"/>
          <w:color w:val="000000"/>
          <w:spacing w:val="2"/>
          <w:sz w:val="28"/>
          <w:szCs w:val="20"/>
          <w:lang w:val="ru-RU" w:eastAsia="ru-RU"/>
        </w:rPr>
        <w:t>Азаматтық қорғаудың басқару органдары:</w:t>
      </w:r>
    </w:p>
    <w:p w:rsidR="00032B4B" w:rsidRPr="009D59DF" w:rsidRDefault="00032B4B" w:rsidP="00032B4B">
      <w:pPr>
        <w:spacing w:after="0" w:line="285" w:lineRule="atLeast"/>
        <w:jc w:val="both"/>
        <w:textAlignment w:val="baseline"/>
        <w:rPr>
          <w:rFonts w:ascii="Times New Roman" w:eastAsia="Times New Roman" w:hAnsi="Times New Roman" w:cs="Times New Roman"/>
          <w:color w:val="000000"/>
          <w:spacing w:val="2"/>
          <w:sz w:val="28"/>
          <w:szCs w:val="20"/>
          <w:lang w:val="ru-RU" w:eastAsia="ru-RU"/>
        </w:rPr>
      </w:pPr>
      <w:r w:rsidRPr="009D59DF">
        <w:rPr>
          <w:rFonts w:ascii="Times New Roman" w:eastAsia="Times New Roman" w:hAnsi="Times New Roman" w:cs="Times New Roman"/>
          <w:color w:val="000000"/>
          <w:spacing w:val="2"/>
          <w:sz w:val="28"/>
          <w:szCs w:val="20"/>
          <w:lang w:eastAsia="ru-RU"/>
        </w:rPr>
        <w:t>     </w:t>
      </w:r>
      <w:r w:rsidRPr="009D59DF">
        <w:rPr>
          <w:rFonts w:ascii="Times New Roman" w:eastAsia="Times New Roman" w:hAnsi="Times New Roman" w:cs="Times New Roman"/>
          <w:color w:val="000000"/>
          <w:spacing w:val="2"/>
          <w:sz w:val="28"/>
          <w:szCs w:val="20"/>
          <w:lang w:val="ru-RU" w:eastAsia="ru-RU"/>
        </w:rPr>
        <w:t xml:space="preserve"> 1) республикалық деңгейде:</w:t>
      </w:r>
    </w:p>
    <w:p w:rsidR="00032B4B" w:rsidRPr="009D59DF" w:rsidRDefault="00032B4B" w:rsidP="00032B4B">
      <w:pPr>
        <w:spacing w:after="0" w:line="285" w:lineRule="atLeast"/>
        <w:jc w:val="both"/>
        <w:textAlignment w:val="baseline"/>
        <w:rPr>
          <w:rFonts w:ascii="Times New Roman" w:eastAsia="Times New Roman" w:hAnsi="Times New Roman" w:cs="Times New Roman"/>
          <w:color w:val="000000"/>
          <w:spacing w:val="2"/>
          <w:sz w:val="28"/>
          <w:szCs w:val="20"/>
          <w:lang w:val="ru-RU" w:eastAsia="ru-RU"/>
        </w:rPr>
      </w:pPr>
      <w:r w:rsidRPr="009D59DF">
        <w:rPr>
          <w:rFonts w:ascii="Times New Roman" w:eastAsia="Times New Roman" w:hAnsi="Times New Roman" w:cs="Times New Roman"/>
          <w:color w:val="000000"/>
          <w:spacing w:val="2"/>
          <w:sz w:val="28"/>
          <w:szCs w:val="20"/>
          <w:lang w:eastAsia="ru-RU"/>
        </w:rPr>
        <w:t>     </w:t>
      </w:r>
      <w:r w:rsidRPr="009D59DF">
        <w:rPr>
          <w:rFonts w:ascii="Times New Roman" w:eastAsia="Times New Roman" w:hAnsi="Times New Roman" w:cs="Times New Roman"/>
          <w:color w:val="000000"/>
          <w:spacing w:val="2"/>
          <w:sz w:val="28"/>
          <w:szCs w:val="20"/>
          <w:lang w:val="ru-RU" w:eastAsia="ru-RU"/>
        </w:rPr>
        <w:t xml:space="preserve"> уәкілетті орган;</w:t>
      </w:r>
    </w:p>
    <w:p w:rsidR="00032B4B" w:rsidRPr="009D59DF" w:rsidRDefault="00032B4B" w:rsidP="00032B4B">
      <w:pPr>
        <w:spacing w:after="0" w:line="285" w:lineRule="atLeast"/>
        <w:jc w:val="both"/>
        <w:textAlignment w:val="baseline"/>
        <w:rPr>
          <w:rFonts w:ascii="Times New Roman" w:eastAsia="Times New Roman" w:hAnsi="Times New Roman" w:cs="Times New Roman"/>
          <w:color w:val="000000"/>
          <w:spacing w:val="2"/>
          <w:sz w:val="28"/>
          <w:szCs w:val="20"/>
          <w:lang w:val="ru-RU" w:eastAsia="ru-RU"/>
        </w:rPr>
      </w:pPr>
      <w:r w:rsidRPr="009D59DF">
        <w:rPr>
          <w:rFonts w:ascii="Times New Roman" w:eastAsia="Times New Roman" w:hAnsi="Times New Roman" w:cs="Times New Roman"/>
          <w:color w:val="000000"/>
          <w:spacing w:val="2"/>
          <w:sz w:val="28"/>
          <w:szCs w:val="20"/>
          <w:lang w:eastAsia="ru-RU"/>
        </w:rPr>
        <w:t>     </w:t>
      </w:r>
      <w:r w:rsidRPr="009D59DF">
        <w:rPr>
          <w:rFonts w:ascii="Times New Roman" w:eastAsia="Times New Roman" w:hAnsi="Times New Roman" w:cs="Times New Roman"/>
          <w:color w:val="000000"/>
          <w:spacing w:val="2"/>
          <w:sz w:val="28"/>
          <w:szCs w:val="20"/>
          <w:lang w:val="ru-RU" w:eastAsia="ru-RU"/>
        </w:rPr>
        <w:t xml:space="preserve"> салалық кіші жүйелерде Қазақстан Республикасының орталық атқарушы органдары;</w:t>
      </w:r>
    </w:p>
    <w:p w:rsidR="00032B4B" w:rsidRPr="009D59DF" w:rsidRDefault="00032B4B" w:rsidP="00032B4B">
      <w:pPr>
        <w:spacing w:after="0" w:line="285" w:lineRule="atLeast"/>
        <w:jc w:val="both"/>
        <w:textAlignment w:val="baseline"/>
        <w:rPr>
          <w:rFonts w:ascii="Times New Roman" w:eastAsia="Times New Roman" w:hAnsi="Times New Roman" w:cs="Times New Roman"/>
          <w:color w:val="000000"/>
          <w:spacing w:val="2"/>
          <w:sz w:val="28"/>
          <w:szCs w:val="20"/>
          <w:lang w:val="ru-RU" w:eastAsia="ru-RU"/>
        </w:rPr>
      </w:pPr>
      <w:r w:rsidRPr="009D59DF">
        <w:rPr>
          <w:rFonts w:ascii="Times New Roman" w:eastAsia="Times New Roman" w:hAnsi="Times New Roman" w:cs="Times New Roman"/>
          <w:color w:val="000000"/>
          <w:spacing w:val="2"/>
          <w:sz w:val="28"/>
          <w:szCs w:val="20"/>
          <w:lang w:eastAsia="ru-RU"/>
        </w:rPr>
        <w:t>     </w:t>
      </w:r>
      <w:r w:rsidRPr="009D59DF">
        <w:rPr>
          <w:rFonts w:ascii="Times New Roman" w:eastAsia="Times New Roman" w:hAnsi="Times New Roman" w:cs="Times New Roman"/>
          <w:color w:val="000000"/>
          <w:spacing w:val="2"/>
          <w:sz w:val="28"/>
          <w:szCs w:val="20"/>
          <w:lang w:val="ru-RU" w:eastAsia="ru-RU"/>
        </w:rPr>
        <w:t xml:space="preserve"> 2) аумақтық деңгейде:</w:t>
      </w:r>
    </w:p>
    <w:p w:rsidR="00032B4B" w:rsidRPr="009D59DF" w:rsidRDefault="00032B4B" w:rsidP="00032B4B">
      <w:pPr>
        <w:spacing w:after="0" w:line="285" w:lineRule="atLeast"/>
        <w:jc w:val="both"/>
        <w:textAlignment w:val="baseline"/>
        <w:rPr>
          <w:rFonts w:ascii="Times New Roman" w:eastAsia="Times New Roman" w:hAnsi="Times New Roman" w:cs="Times New Roman"/>
          <w:color w:val="000000"/>
          <w:spacing w:val="2"/>
          <w:sz w:val="28"/>
          <w:szCs w:val="20"/>
          <w:lang w:val="ru-RU" w:eastAsia="ru-RU"/>
        </w:rPr>
      </w:pPr>
      <w:r w:rsidRPr="009D59DF">
        <w:rPr>
          <w:rFonts w:ascii="Times New Roman" w:eastAsia="Times New Roman" w:hAnsi="Times New Roman" w:cs="Times New Roman"/>
          <w:color w:val="000000"/>
          <w:spacing w:val="2"/>
          <w:sz w:val="28"/>
          <w:szCs w:val="20"/>
          <w:lang w:eastAsia="ru-RU"/>
        </w:rPr>
        <w:t>     </w:t>
      </w:r>
      <w:r w:rsidRPr="009D59DF">
        <w:rPr>
          <w:rFonts w:ascii="Times New Roman" w:eastAsia="Times New Roman" w:hAnsi="Times New Roman" w:cs="Times New Roman"/>
          <w:color w:val="000000"/>
          <w:spacing w:val="2"/>
          <w:sz w:val="28"/>
          <w:szCs w:val="20"/>
          <w:lang w:val="ru-RU" w:eastAsia="ru-RU"/>
        </w:rPr>
        <w:t xml:space="preserve"> жергілікті атқарушы органдар;</w:t>
      </w:r>
    </w:p>
    <w:p w:rsidR="00032B4B" w:rsidRPr="009D59DF" w:rsidRDefault="00032B4B" w:rsidP="00AF3CBD">
      <w:pPr>
        <w:pStyle w:val="a3"/>
        <w:numPr>
          <w:ilvl w:val="1"/>
          <w:numId w:val="17"/>
        </w:numPr>
        <w:spacing w:after="0" w:line="285" w:lineRule="atLeast"/>
        <w:jc w:val="both"/>
        <w:textAlignment w:val="baseline"/>
        <w:rPr>
          <w:rFonts w:ascii="Times New Roman" w:eastAsia="Times New Roman" w:hAnsi="Times New Roman" w:cs="Times New Roman"/>
          <w:color w:val="000000"/>
          <w:spacing w:val="2"/>
          <w:sz w:val="28"/>
          <w:szCs w:val="20"/>
          <w:lang w:val="ru-RU" w:eastAsia="ru-RU"/>
        </w:rPr>
      </w:pPr>
      <w:r w:rsidRPr="009D59DF">
        <w:rPr>
          <w:rFonts w:ascii="Times New Roman" w:eastAsia="Times New Roman" w:hAnsi="Times New Roman" w:cs="Times New Roman"/>
          <w:color w:val="000000"/>
          <w:spacing w:val="2"/>
          <w:sz w:val="28"/>
          <w:szCs w:val="20"/>
          <w:lang w:val="ru-RU" w:eastAsia="ru-RU"/>
        </w:rPr>
        <w:t>уәкілетті орган ведомствосының аумақтық бөлімшелері;</w:t>
      </w:r>
    </w:p>
    <w:p w:rsidR="00032B4B" w:rsidRPr="009D59DF" w:rsidRDefault="00032B4B" w:rsidP="00AF3CBD">
      <w:pPr>
        <w:pStyle w:val="a3"/>
        <w:numPr>
          <w:ilvl w:val="1"/>
          <w:numId w:val="17"/>
        </w:numPr>
        <w:spacing w:after="0" w:line="285" w:lineRule="atLeast"/>
        <w:jc w:val="both"/>
        <w:textAlignment w:val="baseline"/>
        <w:rPr>
          <w:rFonts w:ascii="Times New Roman" w:eastAsia="Times New Roman" w:hAnsi="Times New Roman" w:cs="Times New Roman"/>
          <w:color w:val="000000"/>
          <w:spacing w:val="2"/>
          <w:sz w:val="28"/>
          <w:szCs w:val="20"/>
          <w:lang w:val="ru-RU" w:eastAsia="ru-RU"/>
        </w:rPr>
      </w:pPr>
      <w:r w:rsidRPr="009D59DF">
        <w:rPr>
          <w:rFonts w:ascii="Times New Roman" w:eastAsia="Times New Roman" w:hAnsi="Times New Roman" w:cs="Times New Roman"/>
          <w:color w:val="000000"/>
          <w:spacing w:val="2"/>
          <w:sz w:val="28"/>
          <w:szCs w:val="20"/>
          <w:lang w:val="ru-RU" w:eastAsia="ru-RU"/>
        </w:rPr>
        <w:t>салалық кіші жүйелерде Қазақстан Республикасының орталық атқарушы органдарының аумақтық бөлімшелері;</w:t>
      </w:r>
    </w:p>
    <w:p w:rsidR="00032B4B" w:rsidRPr="009D59DF" w:rsidRDefault="00032B4B" w:rsidP="00032B4B">
      <w:pPr>
        <w:spacing w:after="0" w:line="285" w:lineRule="atLeast"/>
        <w:jc w:val="both"/>
        <w:textAlignment w:val="baseline"/>
        <w:rPr>
          <w:rFonts w:ascii="Times New Roman" w:eastAsia="Times New Roman" w:hAnsi="Times New Roman" w:cs="Times New Roman"/>
          <w:color w:val="000000"/>
          <w:spacing w:val="2"/>
          <w:sz w:val="28"/>
          <w:szCs w:val="20"/>
          <w:lang w:val="ru-RU" w:eastAsia="ru-RU"/>
        </w:rPr>
      </w:pPr>
      <w:r w:rsidRPr="009D59DF">
        <w:rPr>
          <w:rFonts w:ascii="Times New Roman" w:eastAsia="Times New Roman" w:hAnsi="Times New Roman" w:cs="Times New Roman"/>
          <w:color w:val="000000"/>
          <w:spacing w:val="2"/>
          <w:sz w:val="28"/>
          <w:szCs w:val="20"/>
          <w:lang w:eastAsia="ru-RU"/>
        </w:rPr>
        <w:t>     </w:t>
      </w:r>
      <w:r w:rsidRPr="009D59DF">
        <w:rPr>
          <w:rFonts w:ascii="Times New Roman" w:eastAsia="Times New Roman" w:hAnsi="Times New Roman" w:cs="Times New Roman"/>
          <w:color w:val="000000"/>
          <w:spacing w:val="2"/>
          <w:sz w:val="28"/>
          <w:szCs w:val="20"/>
          <w:lang w:val="ru-RU" w:eastAsia="ru-RU"/>
        </w:rPr>
        <w:t xml:space="preserve"> 3) объектілік деңгейде – ұйым басшылары болып табылады.</w:t>
      </w:r>
    </w:p>
    <w:p w:rsidR="00032B4B" w:rsidRPr="009D59DF" w:rsidRDefault="00032B4B" w:rsidP="00032B4B">
      <w:pPr>
        <w:spacing w:after="0" w:line="285" w:lineRule="atLeast"/>
        <w:jc w:val="both"/>
        <w:textAlignment w:val="baseline"/>
        <w:rPr>
          <w:rFonts w:ascii="Times New Roman" w:eastAsia="Times New Roman" w:hAnsi="Times New Roman" w:cs="Times New Roman"/>
          <w:color w:val="000000"/>
          <w:spacing w:val="2"/>
          <w:sz w:val="28"/>
          <w:szCs w:val="20"/>
          <w:lang w:val="ru-RU" w:eastAsia="ru-RU"/>
        </w:rPr>
      </w:pPr>
      <w:r w:rsidRPr="009D59DF">
        <w:rPr>
          <w:rFonts w:ascii="Times New Roman" w:eastAsia="Times New Roman" w:hAnsi="Times New Roman" w:cs="Times New Roman"/>
          <w:color w:val="000000"/>
          <w:spacing w:val="2"/>
          <w:sz w:val="28"/>
          <w:szCs w:val="20"/>
          <w:lang w:eastAsia="ru-RU"/>
        </w:rPr>
        <w:t>     </w:t>
      </w:r>
      <w:r w:rsidRPr="009D59DF">
        <w:rPr>
          <w:rFonts w:ascii="Times New Roman" w:eastAsia="Times New Roman" w:hAnsi="Times New Roman" w:cs="Times New Roman"/>
          <w:color w:val="000000"/>
          <w:spacing w:val="2"/>
          <w:sz w:val="28"/>
          <w:szCs w:val="20"/>
          <w:lang w:val="ru-RU" w:eastAsia="ru-RU"/>
        </w:rPr>
        <w:t xml:space="preserve"> 5. Азаматтық қорғау жүйесінде мемлекеттік басқару азаматтық қорғаудың мемлекеттік жүйесінің барлық деңгейлерін тарту арқылы жүзеге асырылады.</w:t>
      </w:r>
    </w:p>
    <w:p w:rsidR="00032B4B" w:rsidRPr="009D59DF" w:rsidRDefault="00032B4B" w:rsidP="00032B4B">
      <w:pPr>
        <w:spacing w:after="0" w:line="285" w:lineRule="atLeast"/>
        <w:jc w:val="both"/>
        <w:textAlignment w:val="baseline"/>
        <w:rPr>
          <w:rFonts w:ascii="Times New Roman" w:eastAsia="Times New Roman" w:hAnsi="Times New Roman" w:cs="Times New Roman"/>
          <w:color w:val="000000"/>
          <w:spacing w:val="2"/>
          <w:sz w:val="28"/>
          <w:szCs w:val="20"/>
          <w:lang w:val="ru-RU" w:eastAsia="ru-RU"/>
        </w:rPr>
      </w:pPr>
      <w:r w:rsidRPr="009D59DF">
        <w:rPr>
          <w:rFonts w:ascii="Times New Roman" w:eastAsia="Times New Roman" w:hAnsi="Times New Roman" w:cs="Times New Roman"/>
          <w:color w:val="000000"/>
          <w:spacing w:val="2"/>
          <w:sz w:val="28"/>
          <w:szCs w:val="20"/>
          <w:lang w:eastAsia="ru-RU"/>
        </w:rPr>
        <w:lastRenderedPageBreak/>
        <w:t>     </w:t>
      </w:r>
      <w:r w:rsidRPr="009D59DF">
        <w:rPr>
          <w:rFonts w:ascii="Times New Roman" w:eastAsia="Times New Roman" w:hAnsi="Times New Roman" w:cs="Times New Roman"/>
          <w:color w:val="000000"/>
          <w:spacing w:val="2"/>
          <w:sz w:val="28"/>
          <w:szCs w:val="20"/>
          <w:lang w:val="ru-RU" w:eastAsia="ru-RU"/>
        </w:rPr>
        <w:t xml:space="preserve"> Бейбіт уақытта азаматтық қорғаудың мемлекеттік жүйесінің мынадай жұмыс істеу режимдері белгіленеді:</w:t>
      </w:r>
    </w:p>
    <w:p w:rsidR="00032B4B" w:rsidRPr="009D59DF" w:rsidRDefault="00032B4B" w:rsidP="00032B4B">
      <w:pPr>
        <w:spacing w:after="0" w:line="285" w:lineRule="atLeast"/>
        <w:jc w:val="both"/>
        <w:textAlignment w:val="baseline"/>
        <w:rPr>
          <w:rFonts w:ascii="Times New Roman" w:eastAsia="Times New Roman" w:hAnsi="Times New Roman" w:cs="Times New Roman"/>
          <w:color w:val="000000"/>
          <w:spacing w:val="2"/>
          <w:sz w:val="28"/>
          <w:szCs w:val="20"/>
          <w:lang w:val="ru-RU" w:eastAsia="ru-RU"/>
        </w:rPr>
      </w:pPr>
      <w:r w:rsidRPr="009D59DF">
        <w:rPr>
          <w:rFonts w:ascii="Times New Roman" w:eastAsia="Times New Roman" w:hAnsi="Times New Roman" w:cs="Times New Roman"/>
          <w:color w:val="000000"/>
          <w:spacing w:val="2"/>
          <w:sz w:val="28"/>
          <w:szCs w:val="20"/>
          <w:lang w:eastAsia="ru-RU"/>
        </w:rPr>
        <w:t>     </w:t>
      </w:r>
      <w:r w:rsidRPr="009D59DF">
        <w:rPr>
          <w:rFonts w:ascii="Times New Roman" w:eastAsia="Times New Roman" w:hAnsi="Times New Roman" w:cs="Times New Roman"/>
          <w:color w:val="000000"/>
          <w:spacing w:val="2"/>
          <w:sz w:val="28"/>
          <w:szCs w:val="20"/>
          <w:lang w:val="ru-RU" w:eastAsia="ru-RU"/>
        </w:rPr>
        <w:t xml:space="preserve"> 1) күнделікті қызмет режимі – төтенше жағдайлардың туындау қатерінің болмауымен сипатталатын, ведомстволық бағынысты аумақта азаматтық қорғаудың мемлекеттік жүйесінің, оның аумақтық және салалық кіші жүйелерінің жұмыс істеу тәртібі.</w:t>
      </w:r>
    </w:p>
    <w:p w:rsidR="00032B4B" w:rsidRPr="009D59DF" w:rsidRDefault="00032B4B" w:rsidP="00032B4B">
      <w:pPr>
        <w:spacing w:after="0" w:line="285" w:lineRule="atLeast"/>
        <w:jc w:val="both"/>
        <w:textAlignment w:val="baseline"/>
        <w:rPr>
          <w:rFonts w:ascii="Times New Roman" w:eastAsia="Times New Roman" w:hAnsi="Times New Roman" w:cs="Times New Roman"/>
          <w:color w:val="000000"/>
          <w:spacing w:val="2"/>
          <w:sz w:val="28"/>
          <w:szCs w:val="20"/>
          <w:lang w:val="ru-RU" w:eastAsia="ru-RU"/>
        </w:rPr>
      </w:pPr>
      <w:r w:rsidRPr="009D59DF">
        <w:rPr>
          <w:rFonts w:ascii="Times New Roman" w:eastAsia="Times New Roman" w:hAnsi="Times New Roman" w:cs="Times New Roman"/>
          <w:color w:val="000000"/>
          <w:spacing w:val="2"/>
          <w:sz w:val="28"/>
          <w:szCs w:val="20"/>
          <w:lang w:eastAsia="ru-RU"/>
        </w:rPr>
        <w:t>     </w:t>
      </w:r>
      <w:r w:rsidRPr="009D59DF">
        <w:rPr>
          <w:rFonts w:ascii="Times New Roman" w:eastAsia="Times New Roman" w:hAnsi="Times New Roman" w:cs="Times New Roman"/>
          <w:color w:val="000000"/>
          <w:spacing w:val="2"/>
          <w:sz w:val="28"/>
          <w:szCs w:val="20"/>
          <w:lang w:val="ru-RU" w:eastAsia="ru-RU"/>
        </w:rPr>
        <w:t xml:space="preserve"> Күнделікті қызмет режимінде азаматтық қорғаудың басқару органдары мынадай іс-шаралар жүргізеді:</w:t>
      </w:r>
    </w:p>
    <w:p w:rsidR="00032B4B" w:rsidRPr="009D59DF" w:rsidRDefault="00032B4B" w:rsidP="00AF3CBD">
      <w:pPr>
        <w:pStyle w:val="a3"/>
        <w:numPr>
          <w:ilvl w:val="1"/>
          <w:numId w:val="16"/>
        </w:numPr>
        <w:spacing w:after="0" w:line="285" w:lineRule="atLeast"/>
        <w:jc w:val="both"/>
        <w:textAlignment w:val="baseline"/>
        <w:rPr>
          <w:rFonts w:ascii="Times New Roman" w:eastAsia="Times New Roman" w:hAnsi="Times New Roman" w:cs="Times New Roman"/>
          <w:color w:val="000000"/>
          <w:spacing w:val="2"/>
          <w:sz w:val="28"/>
          <w:szCs w:val="20"/>
          <w:lang w:val="ru-RU" w:eastAsia="ru-RU"/>
        </w:rPr>
      </w:pPr>
      <w:r w:rsidRPr="009D59DF">
        <w:rPr>
          <w:rFonts w:ascii="Times New Roman" w:eastAsia="Times New Roman" w:hAnsi="Times New Roman" w:cs="Times New Roman"/>
          <w:color w:val="000000"/>
          <w:spacing w:val="2"/>
          <w:sz w:val="28"/>
          <w:szCs w:val="20"/>
          <w:lang w:val="ru-RU" w:eastAsia="ru-RU"/>
        </w:rPr>
        <w:t>төтенше жағдайларды болжау;</w:t>
      </w:r>
    </w:p>
    <w:p w:rsidR="00032B4B" w:rsidRPr="009D59DF" w:rsidRDefault="00032B4B" w:rsidP="00AF3CBD">
      <w:pPr>
        <w:pStyle w:val="a3"/>
        <w:numPr>
          <w:ilvl w:val="1"/>
          <w:numId w:val="16"/>
        </w:numPr>
        <w:spacing w:after="0" w:line="285" w:lineRule="atLeast"/>
        <w:jc w:val="both"/>
        <w:textAlignment w:val="baseline"/>
        <w:rPr>
          <w:rFonts w:ascii="Times New Roman" w:eastAsia="Times New Roman" w:hAnsi="Times New Roman" w:cs="Times New Roman"/>
          <w:color w:val="000000"/>
          <w:spacing w:val="2"/>
          <w:sz w:val="28"/>
          <w:szCs w:val="20"/>
          <w:lang w:val="ru-RU" w:eastAsia="ru-RU"/>
        </w:rPr>
      </w:pPr>
      <w:r w:rsidRPr="009D59DF">
        <w:rPr>
          <w:rFonts w:ascii="Times New Roman" w:eastAsia="Times New Roman" w:hAnsi="Times New Roman" w:cs="Times New Roman"/>
          <w:color w:val="000000"/>
          <w:spacing w:val="2"/>
          <w:sz w:val="28"/>
          <w:szCs w:val="20"/>
          <w:lang w:val="ru-RU" w:eastAsia="ru-RU"/>
        </w:rPr>
        <w:t>халықты, объектілерді және аумақтарды төтенше жағдайлардан қорғау туралы ақпарат жинау, өңдеу және алмасу;</w:t>
      </w:r>
    </w:p>
    <w:p w:rsidR="00032B4B" w:rsidRPr="009D59DF" w:rsidRDefault="00032B4B" w:rsidP="00AF3CBD">
      <w:pPr>
        <w:pStyle w:val="a3"/>
        <w:numPr>
          <w:ilvl w:val="1"/>
          <w:numId w:val="16"/>
        </w:numPr>
        <w:spacing w:after="0" w:line="285" w:lineRule="atLeast"/>
        <w:jc w:val="both"/>
        <w:textAlignment w:val="baseline"/>
        <w:rPr>
          <w:rFonts w:ascii="Times New Roman" w:eastAsia="Times New Roman" w:hAnsi="Times New Roman" w:cs="Times New Roman"/>
          <w:color w:val="000000"/>
          <w:spacing w:val="2"/>
          <w:sz w:val="28"/>
          <w:szCs w:val="20"/>
          <w:lang w:val="ru-RU" w:eastAsia="ru-RU"/>
        </w:rPr>
      </w:pPr>
      <w:r w:rsidRPr="009D59DF">
        <w:rPr>
          <w:rFonts w:ascii="Times New Roman" w:eastAsia="Times New Roman" w:hAnsi="Times New Roman" w:cs="Times New Roman"/>
          <w:color w:val="000000"/>
          <w:spacing w:val="2"/>
          <w:sz w:val="28"/>
          <w:szCs w:val="20"/>
          <w:lang w:val="ru-RU" w:eastAsia="ru-RU"/>
        </w:rPr>
        <w:t>төтенше жағдайларды жою жөніндегі іс-қимылдар жоспарларын әзірлеу;</w:t>
      </w:r>
    </w:p>
    <w:p w:rsidR="00032B4B" w:rsidRPr="009D59DF" w:rsidRDefault="00032B4B" w:rsidP="00AF3CBD">
      <w:pPr>
        <w:pStyle w:val="a3"/>
        <w:numPr>
          <w:ilvl w:val="1"/>
          <w:numId w:val="16"/>
        </w:numPr>
        <w:spacing w:after="0" w:line="285" w:lineRule="atLeast"/>
        <w:jc w:val="both"/>
        <w:textAlignment w:val="baseline"/>
        <w:rPr>
          <w:rFonts w:ascii="Times New Roman" w:eastAsia="Times New Roman" w:hAnsi="Times New Roman" w:cs="Times New Roman"/>
          <w:color w:val="000000"/>
          <w:spacing w:val="2"/>
          <w:sz w:val="28"/>
          <w:szCs w:val="20"/>
          <w:lang w:val="ru-RU" w:eastAsia="ru-RU"/>
        </w:rPr>
      </w:pPr>
      <w:r w:rsidRPr="009D59DF">
        <w:rPr>
          <w:rFonts w:ascii="Times New Roman" w:eastAsia="Times New Roman" w:hAnsi="Times New Roman" w:cs="Times New Roman"/>
          <w:color w:val="000000"/>
          <w:spacing w:val="2"/>
          <w:sz w:val="28"/>
          <w:szCs w:val="20"/>
          <w:lang w:val="ru-RU" w:eastAsia="ru-RU"/>
        </w:rPr>
        <w:t>төтенше жағдайлардың алдын алу жөніндегі шараларды әзірлеу және іске асыру;</w:t>
      </w:r>
    </w:p>
    <w:p w:rsidR="00032B4B" w:rsidRPr="009D59DF" w:rsidRDefault="00032B4B" w:rsidP="00AF3CBD">
      <w:pPr>
        <w:pStyle w:val="a3"/>
        <w:numPr>
          <w:ilvl w:val="1"/>
          <w:numId w:val="16"/>
        </w:numPr>
        <w:spacing w:after="0" w:line="285" w:lineRule="atLeast"/>
        <w:jc w:val="both"/>
        <w:textAlignment w:val="baseline"/>
        <w:rPr>
          <w:rFonts w:ascii="Times New Roman" w:eastAsia="Times New Roman" w:hAnsi="Times New Roman" w:cs="Times New Roman"/>
          <w:color w:val="000000"/>
          <w:spacing w:val="2"/>
          <w:sz w:val="28"/>
          <w:szCs w:val="20"/>
          <w:lang w:val="ru-RU" w:eastAsia="ru-RU"/>
        </w:rPr>
      </w:pPr>
      <w:r w:rsidRPr="009D59DF">
        <w:rPr>
          <w:rFonts w:ascii="Times New Roman" w:eastAsia="Times New Roman" w:hAnsi="Times New Roman" w:cs="Times New Roman"/>
          <w:color w:val="000000"/>
          <w:spacing w:val="2"/>
          <w:sz w:val="28"/>
          <w:szCs w:val="20"/>
          <w:lang w:val="ru-RU" w:eastAsia="ru-RU"/>
        </w:rPr>
        <w:t>азаматтық қорғаудың басқару органдары мен күштерінің іс-қимылдарын жоспарлау, дайындығын ұйымдастыру және олардың қызметін қамтамасыз ету;</w:t>
      </w:r>
    </w:p>
    <w:p w:rsidR="00032B4B" w:rsidRPr="009D59DF" w:rsidRDefault="00032B4B" w:rsidP="00AF3CBD">
      <w:pPr>
        <w:pStyle w:val="a3"/>
        <w:numPr>
          <w:ilvl w:val="1"/>
          <w:numId w:val="16"/>
        </w:numPr>
        <w:spacing w:after="0" w:line="285" w:lineRule="atLeast"/>
        <w:jc w:val="both"/>
        <w:textAlignment w:val="baseline"/>
        <w:rPr>
          <w:rFonts w:ascii="Times New Roman" w:eastAsia="Times New Roman" w:hAnsi="Times New Roman" w:cs="Times New Roman"/>
          <w:color w:val="000000"/>
          <w:spacing w:val="2"/>
          <w:sz w:val="28"/>
          <w:szCs w:val="20"/>
          <w:lang w:val="ru-RU" w:eastAsia="ru-RU"/>
        </w:rPr>
      </w:pPr>
      <w:r w:rsidRPr="009D59DF">
        <w:rPr>
          <w:rFonts w:ascii="Times New Roman" w:eastAsia="Times New Roman" w:hAnsi="Times New Roman" w:cs="Times New Roman"/>
          <w:color w:val="000000"/>
          <w:spacing w:val="2"/>
          <w:sz w:val="28"/>
          <w:szCs w:val="20"/>
          <w:lang w:val="ru-RU" w:eastAsia="ru-RU"/>
        </w:rPr>
        <w:t>халықты төтенше жағдайлардағы іс-қимылдарға дайындау;</w:t>
      </w:r>
    </w:p>
    <w:p w:rsidR="00032B4B" w:rsidRPr="009D59DF" w:rsidRDefault="00032B4B" w:rsidP="00AF3CBD">
      <w:pPr>
        <w:pStyle w:val="a3"/>
        <w:numPr>
          <w:ilvl w:val="1"/>
          <w:numId w:val="16"/>
        </w:numPr>
        <w:spacing w:after="0" w:line="285" w:lineRule="atLeast"/>
        <w:jc w:val="both"/>
        <w:textAlignment w:val="baseline"/>
        <w:rPr>
          <w:rFonts w:ascii="Times New Roman" w:eastAsia="Times New Roman" w:hAnsi="Times New Roman" w:cs="Times New Roman"/>
          <w:color w:val="000000"/>
          <w:spacing w:val="2"/>
          <w:sz w:val="28"/>
          <w:szCs w:val="20"/>
          <w:lang w:val="ru-RU" w:eastAsia="ru-RU"/>
        </w:rPr>
      </w:pPr>
      <w:r w:rsidRPr="009D59DF">
        <w:rPr>
          <w:rFonts w:ascii="Times New Roman" w:eastAsia="Times New Roman" w:hAnsi="Times New Roman" w:cs="Times New Roman"/>
          <w:color w:val="000000"/>
          <w:spacing w:val="2"/>
          <w:sz w:val="28"/>
          <w:szCs w:val="20"/>
          <w:lang w:val="ru-RU" w:eastAsia="ru-RU"/>
        </w:rPr>
        <w:t>азаматтық қорғау саласындағы білімді насихаттау;</w:t>
      </w:r>
    </w:p>
    <w:p w:rsidR="00032B4B" w:rsidRPr="009D59DF" w:rsidRDefault="00032B4B" w:rsidP="00AF3CBD">
      <w:pPr>
        <w:pStyle w:val="a3"/>
        <w:numPr>
          <w:ilvl w:val="1"/>
          <w:numId w:val="16"/>
        </w:numPr>
        <w:spacing w:after="0" w:line="285" w:lineRule="atLeast"/>
        <w:jc w:val="both"/>
        <w:textAlignment w:val="baseline"/>
        <w:rPr>
          <w:rFonts w:ascii="Times New Roman" w:eastAsia="Times New Roman" w:hAnsi="Times New Roman" w:cs="Times New Roman"/>
          <w:color w:val="000000"/>
          <w:spacing w:val="2"/>
          <w:sz w:val="28"/>
          <w:szCs w:val="20"/>
          <w:lang w:val="ru-RU" w:eastAsia="ru-RU"/>
        </w:rPr>
      </w:pPr>
      <w:r w:rsidRPr="009D59DF">
        <w:rPr>
          <w:rFonts w:ascii="Times New Roman" w:eastAsia="Times New Roman" w:hAnsi="Times New Roman" w:cs="Times New Roman"/>
          <w:color w:val="000000"/>
          <w:spacing w:val="2"/>
          <w:sz w:val="28"/>
          <w:szCs w:val="20"/>
          <w:lang w:val="ru-RU" w:eastAsia="ru-RU"/>
        </w:rPr>
        <w:t>төтенше жағдайлар мен олардың салдарларын жою үшін материалдық ресурстардың резервтерін құру, орналастыру, сақтау және орнын толтыру;</w:t>
      </w:r>
    </w:p>
    <w:p w:rsidR="00032B4B" w:rsidRPr="009D59DF" w:rsidRDefault="00032B4B" w:rsidP="00AF3CBD">
      <w:pPr>
        <w:pStyle w:val="a3"/>
        <w:numPr>
          <w:ilvl w:val="1"/>
          <w:numId w:val="16"/>
        </w:numPr>
        <w:spacing w:after="0" w:line="285" w:lineRule="atLeast"/>
        <w:jc w:val="both"/>
        <w:textAlignment w:val="baseline"/>
        <w:rPr>
          <w:rFonts w:ascii="Times New Roman" w:eastAsia="Times New Roman" w:hAnsi="Times New Roman" w:cs="Times New Roman"/>
          <w:color w:val="000000"/>
          <w:spacing w:val="2"/>
          <w:sz w:val="28"/>
          <w:szCs w:val="20"/>
          <w:lang w:val="ru-RU" w:eastAsia="ru-RU"/>
        </w:rPr>
      </w:pPr>
      <w:r w:rsidRPr="009D59DF">
        <w:rPr>
          <w:rFonts w:ascii="Times New Roman" w:eastAsia="Times New Roman" w:hAnsi="Times New Roman" w:cs="Times New Roman"/>
          <w:color w:val="000000"/>
          <w:spacing w:val="2"/>
          <w:sz w:val="28"/>
          <w:szCs w:val="20"/>
          <w:lang w:val="ru-RU" w:eastAsia="ru-RU"/>
        </w:rPr>
        <w:t>өз өкілеттіктері шегінде азаматтық қорғау саласында мемлекеттік бақылауды және қадағалауды жүргізу;</w:t>
      </w:r>
    </w:p>
    <w:p w:rsidR="00032B4B" w:rsidRPr="009D59DF" w:rsidRDefault="00032B4B" w:rsidP="00032B4B">
      <w:pPr>
        <w:spacing w:after="0" w:line="285" w:lineRule="atLeast"/>
        <w:jc w:val="both"/>
        <w:textAlignment w:val="baseline"/>
        <w:rPr>
          <w:rFonts w:ascii="Times New Roman" w:eastAsia="Times New Roman" w:hAnsi="Times New Roman" w:cs="Times New Roman"/>
          <w:color w:val="000000"/>
          <w:spacing w:val="2"/>
          <w:sz w:val="28"/>
          <w:szCs w:val="20"/>
          <w:lang w:val="ru-RU" w:eastAsia="ru-RU"/>
        </w:rPr>
      </w:pPr>
      <w:r w:rsidRPr="009D59DF">
        <w:rPr>
          <w:rFonts w:ascii="Times New Roman" w:eastAsia="Times New Roman" w:hAnsi="Times New Roman" w:cs="Times New Roman"/>
          <w:color w:val="000000"/>
          <w:spacing w:val="2"/>
          <w:sz w:val="28"/>
          <w:szCs w:val="20"/>
          <w:lang w:eastAsia="ru-RU"/>
        </w:rPr>
        <w:t>     </w:t>
      </w:r>
      <w:r w:rsidRPr="009D59DF">
        <w:rPr>
          <w:rFonts w:ascii="Times New Roman" w:eastAsia="Times New Roman" w:hAnsi="Times New Roman" w:cs="Times New Roman"/>
          <w:color w:val="000000"/>
          <w:spacing w:val="2"/>
          <w:sz w:val="28"/>
          <w:szCs w:val="20"/>
          <w:lang w:val="ru-RU" w:eastAsia="ru-RU"/>
        </w:rPr>
        <w:t xml:space="preserve"> 2) жоғары әзірлік режимі – төтенше жағдайлардың туындау қатері төнген кезде енгізілетін азаматтық қорғаудың мемлекеттік жүйесінің, оның жекелеген кіші жүйелерінің жұмыс істеу тәртібі.</w:t>
      </w:r>
    </w:p>
    <w:p w:rsidR="00032B4B" w:rsidRPr="009D59DF" w:rsidRDefault="00032B4B" w:rsidP="00032B4B">
      <w:pPr>
        <w:spacing w:after="0" w:line="285" w:lineRule="atLeast"/>
        <w:jc w:val="both"/>
        <w:textAlignment w:val="baseline"/>
        <w:rPr>
          <w:rFonts w:ascii="Times New Roman" w:eastAsia="Times New Roman" w:hAnsi="Times New Roman" w:cs="Times New Roman"/>
          <w:color w:val="000000"/>
          <w:spacing w:val="2"/>
          <w:sz w:val="28"/>
          <w:szCs w:val="20"/>
          <w:lang w:val="ru-RU" w:eastAsia="ru-RU"/>
        </w:rPr>
      </w:pPr>
      <w:r w:rsidRPr="009D59DF">
        <w:rPr>
          <w:rFonts w:ascii="Times New Roman" w:eastAsia="Times New Roman" w:hAnsi="Times New Roman" w:cs="Times New Roman"/>
          <w:color w:val="000000"/>
          <w:spacing w:val="2"/>
          <w:sz w:val="28"/>
          <w:szCs w:val="20"/>
          <w:lang w:eastAsia="ru-RU"/>
        </w:rPr>
        <w:t>     </w:t>
      </w:r>
      <w:r w:rsidRPr="009D59DF">
        <w:rPr>
          <w:rFonts w:ascii="Times New Roman" w:eastAsia="Times New Roman" w:hAnsi="Times New Roman" w:cs="Times New Roman"/>
          <w:color w:val="000000"/>
          <w:spacing w:val="2"/>
          <w:sz w:val="28"/>
          <w:szCs w:val="20"/>
          <w:lang w:val="ru-RU" w:eastAsia="ru-RU"/>
        </w:rPr>
        <w:t xml:space="preserve"> Жоғары әзірлік режимінде азаматтық қорғаудың басқару органдары мынадай іс-шараларды жүргізеді:</w:t>
      </w:r>
    </w:p>
    <w:p w:rsidR="00032B4B" w:rsidRPr="009D59DF" w:rsidRDefault="00032B4B" w:rsidP="00AF3CBD">
      <w:pPr>
        <w:pStyle w:val="a3"/>
        <w:numPr>
          <w:ilvl w:val="1"/>
          <w:numId w:val="15"/>
        </w:numPr>
        <w:spacing w:after="0" w:line="285" w:lineRule="atLeast"/>
        <w:jc w:val="both"/>
        <w:textAlignment w:val="baseline"/>
        <w:rPr>
          <w:rFonts w:ascii="Times New Roman" w:eastAsia="Times New Roman" w:hAnsi="Times New Roman" w:cs="Times New Roman"/>
          <w:color w:val="000000"/>
          <w:spacing w:val="2"/>
          <w:sz w:val="28"/>
          <w:szCs w:val="20"/>
          <w:lang w:val="ru-RU" w:eastAsia="ru-RU"/>
        </w:rPr>
      </w:pPr>
      <w:r w:rsidRPr="009D59DF">
        <w:rPr>
          <w:rFonts w:ascii="Times New Roman" w:eastAsia="Times New Roman" w:hAnsi="Times New Roman" w:cs="Times New Roman"/>
          <w:color w:val="000000"/>
          <w:spacing w:val="2"/>
          <w:sz w:val="28"/>
          <w:szCs w:val="20"/>
          <w:lang w:val="ru-RU" w:eastAsia="ru-RU"/>
        </w:rPr>
        <w:t>төтенше жағдайлар мен олардың салдарларының туындауын болжау;</w:t>
      </w:r>
    </w:p>
    <w:p w:rsidR="00032B4B" w:rsidRPr="009D59DF" w:rsidRDefault="00032B4B" w:rsidP="00AF3CBD">
      <w:pPr>
        <w:pStyle w:val="a3"/>
        <w:numPr>
          <w:ilvl w:val="1"/>
          <w:numId w:val="15"/>
        </w:numPr>
        <w:spacing w:after="0" w:line="285" w:lineRule="atLeast"/>
        <w:jc w:val="both"/>
        <w:textAlignment w:val="baseline"/>
        <w:rPr>
          <w:rFonts w:ascii="Times New Roman" w:eastAsia="Times New Roman" w:hAnsi="Times New Roman" w:cs="Times New Roman"/>
          <w:color w:val="000000"/>
          <w:spacing w:val="2"/>
          <w:sz w:val="28"/>
          <w:szCs w:val="20"/>
          <w:lang w:val="ru-RU" w:eastAsia="ru-RU"/>
        </w:rPr>
      </w:pPr>
      <w:r w:rsidRPr="009D59DF">
        <w:rPr>
          <w:rFonts w:ascii="Times New Roman" w:eastAsia="Times New Roman" w:hAnsi="Times New Roman" w:cs="Times New Roman"/>
          <w:color w:val="000000"/>
          <w:spacing w:val="2"/>
          <w:sz w:val="28"/>
          <w:szCs w:val="20"/>
          <w:lang w:val="ru-RU" w:eastAsia="ru-RU"/>
        </w:rPr>
        <w:t>төтенше жағдайларды жою жөніндегі іс-қимылдар жоспарларын түзету;</w:t>
      </w:r>
    </w:p>
    <w:p w:rsidR="00032B4B" w:rsidRPr="009D59DF" w:rsidRDefault="00032B4B" w:rsidP="00AF3CBD">
      <w:pPr>
        <w:pStyle w:val="a3"/>
        <w:numPr>
          <w:ilvl w:val="1"/>
          <w:numId w:val="15"/>
        </w:numPr>
        <w:spacing w:after="0" w:line="285" w:lineRule="atLeast"/>
        <w:jc w:val="both"/>
        <w:textAlignment w:val="baseline"/>
        <w:rPr>
          <w:rFonts w:ascii="Times New Roman" w:eastAsia="Times New Roman" w:hAnsi="Times New Roman" w:cs="Times New Roman"/>
          <w:color w:val="000000"/>
          <w:spacing w:val="2"/>
          <w:sz w:val="28"/>
          <w:szCs w:val="20"/>
          <w:lang w:val="ru-RU" w:eastAsia="ru-RU"/>
        </w:rPr>
      </w:pPr>
      <w:r w:rsidRPr="009D59DF">
        <w:rPr>
          <w:rFonts w:ascii="Times New Roman" w:eastAsia="Times New Roman" w:hAnsi="Times New Roman" w:cs="Times New Roman"/>
          <w:color w:val="000000"/>
          <w:spacing w:val="2"/>
          <w:sz w:val="28"/>
          <w:szCs w:val="20"/>
          <w:lang w:val="ru-RU" w:eastAsia="ru-RU"/>
        </w:rPr>
        <w:t>қажет болған кезде азаматтық қорғаудың басқару органдары мен күштерінің басшылары мен лауазымды адамдарының басқару пункттерінде тәулік бойы кезекшілік етуін енгізу;</w:t>
      </w:r>
    </w:p>
    <w:p w:rsidR="00032B4B" w:rsidRPr="009D59DF" w:rsidRDefault="00032B4B" w:rsidP="00AF3CBD">
      <w:pPr>
        <w:pStyle w:val="a3"/>
        <w:numPr>
          <w:ilvl w:val="1"/>
          <w:numId w:val="15"/>
        </w:numPr>
        <w:spacing w:after="0" w:line="285" w:lineRule="atLeast"/>
        <w:jc w:val="both"/>
        <w:textAlignment w:val="baseline"/>
        <w:rPr>
          <w:rFonts w:ascii="Times New Roman" w:eastAsia="Times New Roman" w:hAnsi="Times New Roman" w:cs="Times New Roman"/>
          <w:color w:val="000000"/>
          <w:spacing w:val="2"/>
          <w:sz w:val="28"/>
          <w:szCs w:val="20"/>
          <w:lang w:val="ru-RU" w:eastAsia="ru-RU"/>
        </w:rPr>
      </w:pPr>
      <w:r w:rsidRPr="009D59DF">
        <w:rPr>
          <w:rFonts w:ascii="Times New Roman" w:eastAsia="Times New Roman" w:hAnsi="Times New Roman" w:cs="Times New Roman"/>
          <w:color w:val="000000"/>
          <w:spacing w:val="2"/>
          <w:sz w:val="28"/>
          <w:szCs w:val="20"/>
          <w:lang w:val="ru-RU" w:eastAsia="ru-RU"/>
        </w:rPr>
        <w:t>болжанатын төтенше жағдайлар туралы деректерді жинау, өңдеу және азаматтық қорғаудың басқару органдары мен күштеріне беру, мемлекеттік органдар мен халыққа олардан қорғану тәсілдері туралы хабар беру;</w:t>
      </w:r>
    </w:p>
    <w:p w:rsidR="00032B4B" w:rsidRPr="009D59DF" w:rsidRDefault="00032B4B" w:rsidP="00AF3CBD">
      <w:pPr>
        <w:pStyle w:val="a3"/>
        <w:numPr>
          <w:ilvl w:val="1"/>
          <w:numId w:val="15"/>
        </w:numPr>
        <w:spacing w:after="0" w:line="285" w:lineRule="atLeast"/>
        <w:jc w:val="both"/>
        <w:textAlignment w:val="baseline"/>
        <w:rPr>
          <w:rFonts w:ascii="Times New Roman" w:eastAsia="Times New Roman" w:hAnsi="Times New Roman" w:cs="Times New Roman"/>
          <w:color w:val="000000"/>
          <w:spacing w:val="2"/>
          <w:sz w:val="28"/>
          <w:szCs w:val="20"/>
          <w:lang w:val="ru-RU" w:eastAsia="ru-RU"/>
        </w:rPr>
      </w:pPr>
      <w:r w:rsidRPr="009D59DF">
        <w:rPr>
          <w:rFonts w:ascii="Times New Roman" w:eastAsia="Times New Roman" w:hAnsi="Times New Roman" w:cs="Times New Roman"/>
          <w:color w:val="000000"/>
          <w:spacing w:val="2"/>
          <w:sz w:val="28"/>
          <w:szCs w:val="20"/>
          <w:lang w:val="ru-RU" w:eastAsia="ru-RU"/>
        </w:rPr>
        <w:lastRenderedPageBreak/>
        <w:t>төтенше жағдайлар туындауының алдын алу және оларды жою, олар туындаған жағдайда нұқсан мен шығындар мөлшерін азайту, сондай-ақ төтенше жағдайларда объектілердің жұмыс істеу орнықтылығы мен қауіпсіздігін арттыру жөнінде жедел шаралар қолдану;</w:t>
      </w:r>
    </w:p>
    <w:p w:rsidR="00032B4B" w:rsidRPr="009D59DF" w:rsidRDefault="00032B4B" w:rsidP="00AF3CBD">
      <w:pPr>
        <w:pStyle w:val="a3"/>
        <w:numPr>
          <w:ilvl w:val="1"/>
          <w:numId w:val="15"/>
        </w:numPr>
        <w:spacing w:after="0" w:line="285" w:lineRule="atLeast"/>
        <w:jc w:val="both"/>
        <w:textAlignment w:val="baseline"/>
        <w:rPr>
          <w:rFonts w:ascii="Times New Roman" w:eastAsia="Times New Roman" w:hAnsi="Times New Roman" w:cs="Times New Roman"/>
          <w:color w:val="000000"/>
          <w:spacing w:val="2"/>
          <w:sz w:val="28"/>
          <w:szCs w:val="20"/>
          <w:lang w:val="ru-RU" w:eastAsia="ru-RU"/>
        </w:rPr>
      </w:pPr>
      <w:r w:rsidRPr="009D59DF">
        <w:rPr>
          <w:rFonts w:ascii="Times New Roman" w:eastAsia="Times New Roman" w:hAnsi="Times New Roman" w:cs="Times New Roman"/>
          <w:color w:val="000000"/>
          <w:spacing w:val="2"/>
          <w:sz w:val="28"/>
          <w:szCs w:val="20"/>
          <w:lang w:val="ru-RU" w:eastAsia="ru-RU"/>
        </w:rPr>
        <w:t>төтенше жағдайлар мен олардың салдарларын жою үшін құрылған материалдық ресурстардың қажетті резервтерінің орнын толтыру;</w:t>
      </w:r>
    </w:p>
    <w:p w:rsidR="00032B4B" w:rsidRPr="009D59DF" w:rsidRDefault="00032B4B" w:rsidP="00AF3CBD">
      <w:pPr>
        <w:pStyle w:val="a3"/>
        <w:numPr>
          <w:ilvl w:val="1"/>
          <w:numId w:val="15"/>
        </w:numPr>
        <w:spacing w:after="0" w:line="285" w:lineRule="atLeast"/>
        <w:jc w:val="both"/>
        <w:textAlignment w:val="baseline"/>
        <w:rPr>
          <w:rFonts w:ascii="Times New Roman" w:eastAsia="Times New Roman" w:hAnsi="Times New Roman" w:cs="Times New Roman"/>
          <w:color w:val="000000"/>
          <w:spacing w:val="2"/>
          <w:sz w:val="28"/>
          <w:szCs w:val="20"/>
          <w:lang w:val="ru-RU" w:eastAsia="ru-RU"/>
        </w:rPr>
      </w:pPr>
      <w:r w:rsidRPr="009D59DF">
        <w:rPr>
          <w:rFonts w:ascii="Times New Roman" w:eastAsia="Times New Roman" w:hAnsi="Times New Roman" w:cs="Times New Roman"/>
          <w:color w:val="000000"/>
          <w:spacing w:val="2"/>
          <w:sz w:val="28"/>
          <w:szCs w:val="20"/>
          <w:lang w:val="ru-RU" w:eastAsia="ru-RU"/>
        </w:rPr>
        <w:t>қажет болған кезде эвакуациялау іс-шараларын жүргізу;</w:t>
      </w:r>
    </w:p>
    <w:p w:rsidR="00032B4B" w:rsidRPr="009D59DF" w:rsidRDefault="00032B4B" w:rsidP="00032B4B">
      <w:pPr>
        <w:spacing w:after="0" w:line="285" w:lineRule="atLeast"/>
        <w:jc w:val="both"/>
        <w:textAlignment w:val="baseline"/>
        <w:rPr>
          <w:rFonts w:ascii="Times New Roman" w:eastAsia="Times New Roman" w:hAnsi="Times New Roman" w:cs="Times New Roman"/>
          <w:color w:val="000000"/>
          <w:spacing w:val="2"/>
          <w:sz w:val="28"/>
          <w:szCs w:val="20"/>
          <w:lang w:val="ru-RU" w:eastAsia="ru-RU"/>
        </w:rPr>
      </w:pPr>
      <w:r w:rsidRPr="009D59DF">
        <w:rPr>
          <w:rFonts w:ascii="Times New Roman" w:eastAsia="Times New Roman" w:hAnsi="Times New Roman" w:cs="Times New Roman"/>
          <w:color w:val="000000"/>
          <w:spacing w:val="2"/>
          <w:sz w:val="28"/>
          <w:szCs w:val="20"/>
          <w:lang w:eastAsia="ru-RU"/>
        </w:rPr>
        <w:t>     </w:t>
      </w:r>
      <w:r w:rsidRPr="009D59DF">
        <w:rPr>
          <w:rFonts w:ascii="Times New Roman" w:eastAsia="Times New Roman" w:hAnsi="Times New Roman" w:cs="Times New Roman"/>
          <w:color w:val="000000"/>
          <w:spacing w:val="2"/>
          <w:sz w:val="28"/>
          <w:szCs w:val="20"/>
          <w:lang w:val="ru-RU" w:eastAsia="ru-RU"/>
        </w:rPr>
        <w:t xml:space="preserve"> 3) төтенше жағдай режимі – төтенше жағдай туындаған кезде және оны жою кезінде енгізілетін, азаматтық қорғаудың мемлекеттік жүйесінің, оның жекелеген кіші жүйелерінің жұмыс істеу тәртібі.</w:t>
      </w:r>
    </w:p>
    <w:p w:rsidR="00032B4B" w:rsidRPr="009D59DF" w:rsidRDefault="00032B4B" w:rsidP="00032B4B">
      <w:pPr>
        <w:spacing w:after="0" w:line="285" w:lineRule="atLeast"/>
        <w:jc w:val="both"/>
        <w:textAlignment w:val="baseline"/>
        <w:rPr>
          <w:rFonts w:ascii="Times New Roman" w:eastAsia="Times New Roman" w:hAnsi="Times New Roman" w:cs="Times New Roman"/>
          <w:color w:val="000000"/>
          <w:spacing w:val="2"/>
          <w:sz w:val="28"/>
          <w:szCs w:val="20"/>
          <w:lang w:val="ru-RU" w:eastAsia="ru-RU"/>
        </w:rPr>
      </w:pPr>
      <w:r w:rsidRPr="009D59DF">
        <w:rPr>
          <w:rFonts w:ascii="Times New Roman" w:eastAsia="Times New Roman" w:hAnsi="Times New Roman" w:cs="Times New Roman"/>
          <w:color w:val="000000"/>
          <w:spacing w:val="2"/>
          <w:sz w:val="28"/>
          <w:szCs w:val="20"/>
          <w:lang w:eastAsia="ru-RU"/>
        </w:rPr>
        <w:t>     </w:t>
      </w:r>
      <w:r w:rsidRPr="009D59DF">
        <w:rPr>
          <w:rFonts w:ascii="Times New Roman" w:eastAsia="Times New Roman" w:hAnsi="Times New Roman" w:cs="Times New Roman"/>
          <w:color w:val="000000"/>
          <w:spacing w:val="2"/>
          <w:sz w:val="28"/>
          <w:szCs w:val="20"/>
          <w:lang w:val="ru-RU" w:eastAsia="ru-RU"/>
        </w:rPr>
        <w:t xml:space="preserve"> Төтенше жағдай режимінде азаматтық қорғаудың басқару органдары мынадай іс-шараларды жүргізеді: төтенше жағдайларды жою жөніндегі іс-қимылдар жоспарларын қолданысқа енгізу (іске асыру, орындау) және оларды түзету; туындаған төтенше жағдайлардың өршуін және олардың салдарларын болжау; орталық және жергілікті атқарушы органдар, ұйымдар басшыларын, сондай-ақ халықты төтенше жағдайлардың туындауы және олардың салдарлары туралы құлақтандыру; төтенше жағдайларды жою, азаматтық қорғау күштері мен құралдарының іс-қимылдарын жан-жақты қамтамасыз ету, оларды жүргізу барысында қоғамдық тәртіпті ұстап тұру жөніндегі жұмыстарды ұйымдастыру, сондай-ақ туындаған төтенше жағдайларды жою үшін Қазақстан Республикасының заңдарында белгіленген жағдайларда және тәртіппен ішкі істер органдарының, басқа да әскерлер мен әскери құралымдардың күштері мен құралдарын, қоғамдық бірлестіктер мен халықты тарту, Қазақстан Республикасының Қарулы Күштерін қолдану;төтенше жағдай аймағындағы жағдай мен оны жою жөніндегі жұмыстардың жүргізілу барысы туралы ақпарат жинау, талдау және алмасу;орталық және жергілікті атқарушы органдардың, ұйымдардың төтенше жағдайлар мен олардың салдарларын жою мәселелері бойынша өзара іс-қимыл жасауын ұйымдастыру және қолдау;төтенше жағдайларда халықтың тіршілігін қамтамасыз ету жөніндегі іс-шараларды жүргізу.</w:t>
      </w:r>
    </w:p>
    <w:p w:rsidR="00032B4B" w:rsidRPr="009D59DF" w:rsidRDefault="00032B4B" w:rsidP="00137AD1">
      <w:pPr>
        <w:jc w:val="both"/>
        <w:rPr>
          <w:rFonts w:ascii="Times New Roman" w:eastAsia="Times New Roman" w:hAnsi="Times New Roman" w:cs="Times New Roman"/>
          <w:color w:val="000000"/>
          <w:spacing w:val="2"/>
          <w:sz w:val="28"/>
          <w:szCs w:val="20"/>
          <w:lang w:val="ru-RU" w:eastAsia="ru-RU"/>
        </w:rPr>
      </w:pPr>
    </w:p>
    <w:p w:rsidR="00137AD1" w:rsidRPr="009D59DF" w:rsidRDefault="00137AD1" w:rsidP="00137AD1">
      <w:pPr>
        <w:jc w:val="both"/>
        <w:rPr>
          <w:rFonts w:ascii="Times New Roman" w:eastAsiaTheme="minorEastAsia" w:hAnsi="Times New Roman" w:cs="Times New Roman"/>
          <w:b/>
          <w:sz w:val="28"/>
          <w:szCs w:val="28"/>
          <w:lang w:val="kk-KZ" w:eastAsia="zh-CN"/>
        </w:rPr>
      </w:pPr>
      <w:r w:rsidRPr="009D59DF">
        <w:rPr>
          <w:rFonts w:ascii="Times New Roman" w:eastAsiaTheme="minorEastAsia" w:hAnsi="Times New Roman" w:cs="Times New Roman"/>
          <w:b/>
          <w:sz w:val="28"/>
          <w:szCs w:val="28"/>
          <w:lang w:val="kk-KZ" w:eastAsia="zh-CN"/>
        </w:rPr>
        <w:t>Бақылау сұрақтары:</w:t>
      </w:r>
    </w:p>
    <w:p w:rsidR="00137AD1" w:rsidRPr="009D59DF" w:rsidRDefault="007D218D" w:rsidP="00AF3CBD">
      <w:pPr>
        <w:pStyle w:val="a3"/>
        <w:numPr>
          <w:ilvl w:val="0"/>
          <w:numId w:val="19"/>
        </w:numPr>
        <w:jc w:val="both"/>
        <w:rPr>
          <w:rFonts w:ascii="Times New Roman" w:eastAsiaTheme="minorEastAsia" w:hAnsi="Times New Roman" w:cs="Times New Roman"/>
          <w:b/>
          <w:sz w:val="28"/>
          <w:szCs w:val="28"/>
          <w:lang w:val="kk-KZ" w:eastAsia="zh-CN"/>
        </w:rPr>
      </w:pPr>
      <w:r w:rsidRPr="009D59DF">
        <w:rPr>
          <w:rFonts w:ascii="Times New Roman" w:eastAsia="Times New Roman" w:hAnsi="Times New Roman" w:cs="Times New Roman"/>
          <w:color w:val="000000"/>
          <w:spacing w:val="2"/>
          <w:sz w:val="28"/>
          <w:szCs w:val="20"/>
          <w:lang w:val="kk-KZ" w:eastAsia="ru-RU"/>
        </w:rPr>
        <w:t>Азаматтық қорғау органдарына анықтама беріңіз.</w:t>
      </w:r>
    </w:p>
    <w:p w:rsidR="007D218D" w:rsidRPr="009D59DF" w:rsidRDefault="007D218D" w:rsidP="00AF3CBD">
      <w:pPr>
        <w:pStyle w:val="a3"/>
        <w:numPr>
          <w:ilvl w:val="0"/>
          <w:numId w:val="19"/>
        </w:numPr>
        <w:jc w:val="both"/>
        <w:rPr>
          <w:rFonts w:ascii="Times New Roman" w:eastAsiaTheme="minorEastAsia" w:hAnsi="Times New Roman" w:cs="Times New Roman"/>
          <w:b/>
          <w:sz w:val="28"/>
          <w:szCs w:val="28"/>
          <w:lang w:val="kk-KZ" w:eastAsia="zh-CN"/>
        </w:rPr>
      </w:pPr>
      <w:r w:rsidRPr="009D59DF">
        <w:rPr>
          <w:rFonts w:ascii="Times New Roman" w:eastAsia="Times New Roman" w:hAnsi="Times New Roman" w:cs="Times New Roman"/>
          <w:color w:val="000000"/>
          <w:spacing w:val="2"/>
          <w:sz w:val="28"/>
          <w:szCs w:val="20"/>
          <w:lang w:val="kk-KZ" w:eastAsia="ru-RU"/>
        </w:rPr>
        <w:t>Азаматтық қорғаудың мемлекеттік жүйесінің қанша деңгейі бар.</w:t>
      </w:r>
    </w:p>
    <w:p w:rsidR="007D218D" w:rsidRPr="009D59DF" w:rsidRDefault="007D218D" w:rsidP="00AF3CBD">
      <w:pPr>
        <w:pStyle w:val="a3"/>
        <w:numPr>
          <w:ilvl w:val="0"/>
          <w:numId w:val="19"/>
        </w:numPr>
        <w:jc w:val="both"/>
        <w:rPr>
          <w:rFonts w:ascii="Times New Roman" w:eastAsiaTheme="minorEastAsia" w:hAnsi="Times New Roman" w:cs="Times New Roman"/>
          <w:b/>
          <w:sz w:val="28"/>
          <w:szCs w:val="28"/>
          <w:lang w:val="kk-KZ" w:eastAsia="zh-CN"/>
        </w:rPr>
      </w:pPr>
      <w:r w:rsidRPr="009D59DF">
        <w:rPr>
          <w:rFonts w:ascii="Times New Roman" w:eastAsia="Times New Roman" w:hAnsi="Times New Roman" w:cs="Times New Roman"/>
          <w:color w:val="000000"/>
          <w:spacing w:val="2"/>
          <w:sz w:val="28"/>
          <w:szCs w:val="20"/>
          <w:lang w:val="kk-KZ" w:eastAsia="ru-RU"/>
        </w:rPr>
        <w:t>Азаматтық қорғаудың басқару органдары республикалық деңгейде қалай бөлінеді.</w:t>
      </w:r>
    </w:p>
    <w:p w:rsidR="007D218D" w:rsidRPr="009D59DF" w:rsidRDefault="007D218D" w:rsidP="00AF3CBD">
      <w:pPr>
        <w:pStyle w:val="a3"/>
        <w:numPr>
          <w:ilvl w:val="0"/>
          <w:numId w:val="19"/>
        </w:numPr>
        <w:jc w:val="both"/>
        <w:rPr>
          <w:rFonts w:ascii="Times New Roman" w:eastAsiaTheme="minorEastAsia" w:hAnsi="Times New Roman" w:cs="Times New Roman"/>
          <w:b/>
          <w:sz w:val="28"/>
          <w:szCs w:val="28"/>
          <w:lang w:val="kk-KZ" w:eastAsia="zh-CN"/>
        </w:rPr>
      </w:pPr>
      <w:r w:rsidRPr="009D59DF">
        <w:rPr>
          <w:rFonts w:ascii="Times New Roman" w:eastAsia="Times New Roman" w:hAnsi="Times New Roman" w:cs="Times New Roman"/>
          <w:color w:val="000000"/>
          <w:spacing w:val="2"/>
          <w:sz w:val="28"/>
          <w:szCs w:val="20"/>
          <w:lang w:val="kk-KZ" w:eastAsia="ru-RU"/>
        </w:rPr>
        <w:t>Азаматтық қорғаудың басқару органдарының аймақ деңгейдегі бөлінісі.</w:t>
      </w:r>
    </w:p>
    <w:p w:rsidR="007D218D" w:rsidRPr="009D59DF" w:rsidRDefault="007D218D" w:rsidP="00AF3CBD">
      <w:pPr>
        <w:pStyle w:val="a3"/>
        <w:numPr>
          <w:ilvl w:val="0"/>
          <w:numId w:val="19"/>
        </w:numPr>
        <w:jc w:val="both"/>
        <w:rPr>
          <w:rFonts w:ascii="Times New Roman" w:eastAsiaTheme="minorEastAsia" w:hAnsi="Times New Roman" w:cs="Times New Roman"/>
          <w:b/>
          <w:sz w:val="28"/>
          <w:szCs w:val="28"/>
          <w:lang w:val="kk-KZ" w:eastAsia="zh-CN"/>
        </w:rPr>
      </w:pPr>
      <w:r w:rsidRPr="009D59DF">
        <w:rPr>
          <w:rFonts w:ascii="Times New Roman" w:eastAsia="Times New Roman" w:hAnsi="Times New Roman" w:cs="Times New Roman"/>
          <w:color w:val="000000"/>
          <w:spacing w:val="2"/>
          <w:sz w:val="28"/>
          <w:szCs w:val="20"/>
          <w:lang w:val="kk-KZ" w:eastAsia="ru-RU"/>
        </w:rPr>
        <w:t>Азаматтық қорғаудың мемлекеттік жүйесінің қандай жұмыс істеу режимдері белгіленеді.</w:t>
      </w:r>
    </w:p>
    <w:p w:rsidR="00137AD1" w:rsidRPr="009D59DF" w:rsidRDefault="00137AD1" w:rsidP="00137AD1">
      <w:pPr>
        <w:jc w:val="both"/>
        <w:rPr>
          <w:rFonts w:ascii="Times New Roman" w:eastAsiaTheme="minorEastAsia" w:hAnsi="Times New Roman" w:cs="Times New Roman"/>
          <w:b/>
          <w:sz w:val="28"/>
          <w:szCs w:val="28"/>
          <w:lang w:val="kk-KZ" w:eastAsia="zh-CN"/>
        </w:rPr>
      </w:pPr>
      <w:r w:rsidRPr="009D59DF">
        <w:rPr>
          <w:rFonts w:ascii="Times New Roman" w:eastAsiaTheme="minorEastAsia" w:hAnsi="Times New Roman" w:cs="Times New Roman"/>
          <w:b/>
          <w:sz w:val="28"/>
          <w:szCs w:val="28"/>
          <w:lang w:val="kk-KZ" w:eastAsia="zh-CN"/>
        </w:rPr>
        <w:lastRenderedPageBreak/>
        <w:t>Пайдаланылған әдебиеттер:</w:t>
      </w:r>
    </w:p>
    <w:p w:rsidR="009D59DF" w:rsidRPr="009D59DF" w:rsidRDefault="009D59DF" w:rsidP="00AF3CBD">
      <w:pPr>
        <w:pStyle w:val="a3"/>
        <w:numPr>
          <w:ilvl w:val="0"/>
          <w:numId w:val="25"/>
        </w:numPr>
        <w:jc w:val="both"/>
        <w:rPr>
          <w:rFonts w:ascii="Times New Roman" w:eastAsiaTheme="minorEastAsia" w:hAnsi="Times New Roman" w:cs="Times New Roman"/>
          <w:sz w:val="28"/>
          <w:szCs w:val="28"/>
          <w:lang w:val="kk-KZ" w:eastAsia="zh-CN"/>
        </w:rPr>
      </w:pPr>
      <w:r w:rsidRPr="009D59DF">
        <w:rPr>
          <w:rFonts w:ascii="Times New Roman" w:eastAsiaTheme="minorEastAsia" w:hAnsi="Times New Roman" w:cs="Times New Roman"/>
          <w:sz w:val="28"/>
          <w:szCs w:val="28"/>
          <w:lang w:val="kk-KZ" w:eastAsia="zh-CN"/>
        </w:rPr>
        <w:t xml:space="preserve">Тіркеу нөмірі № 001. ҚР «Азаматтық қорғау туралы» Заңы, 11.04.20 2 - бөлім ( 4 - тарау, 20 - бап ); </w:t>
      </w:r>
    </w:p>
    <w:p w:rsidR="00137AD1" w:rsidRDefault="009D59DF" w:rsidP="00AF3CBD">
      <w:pPr>
        <w:pStyle w:val="a3"/>
        <w:numPr>
          <w:ilvl w:val="0"/>
          <w:numId w:val="25"/>
        </w:numPr>
        <w:jc w:val="both"/>
        <w:rPr>
          <w:rFonts w:ascii="Times New Roman" w:eastAsiaTheme="minorEastAsia" w:hAnsi="Times New Roman" w:cs="Times New Roman"/>
          <w:sz w:val="28"/>
          <w:szCs w:val="28"/>
          <w:lang w:val="kk-KZ" w:eastAsia="zh-CN"/>
        </w:rPr>
      </w:pPr>
      <w:r w:rsidRPr="009D59DF">
        <w:rPr>
          <w:rFonts w:ascii="Times New Roman" w:eastAsiaTheme="minorEastAsia" w:hAnsi="Times New Roman" w:cs="Times New Roman"/>
          <w:sz w:val="28"/>
          <w:szCs w:val="28"/>
          <w:lang w:val="kk-KZ" w:eastAsia="zh-CN"/>
        </w:rPr>
        <w:t>Тіркеу нөмірі № 006. ҚР ІМ 24.10.2014ж . № 732 - бұйрығы.</w:t>
      </w:r>
    </w:p>
    <w:p w:rsidR="00AF3CBD" w:rsidRDefault="00AF3CBD" w:rsidP="00AF3CBD">
      <w:pPr>
        <w:jc w:val="both"/>
        <w:rPr>
          <w:rFonts w:ascii="Times New Roman" w:eastAsiaTheme="minorEastAsia" w:hAnsi="Times New Roman" w:cs="Times New Roman"/>
          <w:sz w:val="28"/>
          <w:szCs w:val="28"/>
          <w:lang w:val="kk-KZ" w:eastAsia="zh-CN"/>
        </w:rPr>
      </w:pPr>
    </w:p>
    <w:p w:rsidR="00AF3CBD" w:rsidRPr="0063585A" w:rsidRDefault="00AF3CBD" w:rsidP="00AF3CBD">
      <w:pPr>
        <w:jc w:val="center"/>
        <w:rPr>
          <w:rFonts w:ascii="Times New Roman" w:eastAsiaTheme="minorEastAsia" w:hAnsi="Times New Roman" w:cs="Times New Roman"/>
          <w:b/>
          <w:sz w:val="28"/>
          <w:szCs w:val="28"/>
          <w:lang w:val="kk-KZ" w:eastAsia="zh-CN"/>
        </w:rPr>
      </w:pPr>
      <w:r w:rsidRPr="0063585A">
        <w:rPr>
          <w:rFonts w:ascii="Times New Roman" w:eastAsiaTheme="minorEastAsia" w:hAnsi="Times New Roman" w:cs="Times New Roman"/>
          <w:b/>
          <w:sz w:val="28"/>
          <w:szCs w:val="28"/>
          <w:lang w:val="kk-KZ" w:eastAsia="zh-CN"/>
        </w:rPr>
        <w:t>№6 Дәріс</w:t>
      </w:r>
    </w:p>
    <w:p w:rsidR="00AF3CBD" w:rsidRPr="0063585A" w:rsidRDefault="00AF3CBD" w:rsidP="00AF3CBD">
      <w:pPr>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
          <w:sz w:val="28"/>
          <w:szCs w:val="28"/>
          <w:lang w:val="kk-KZ" w:eastAsia="zh-CN"/>
        </w:rPr>
        <w:tab/>
        <w:t xml:space="preserve">Дәріс тақырыбы: </w:t>
      </w:r>
      <w:r w:rsidRPr="0063585A">
        <w:rPr>
          <w:rFonts w:ascii="Times New Roman" w:eastAsiaTheme="minorEastAsia" w:hAnsi="Times New Roman" w:cs="Times New Roman"/>
          <w:bCs/>
          <w:sz w:val="28"/>
          <w:szCs w:val="28"/>
          <w:lang w:val="kk-KZ" w:eastAsia="zh-CN"/>
        </w:rPr>
        <w:t xml:space="preserve">Азаматтық қорғау саласындағы мемлекеттік бақылау және қадағалау </w:t>
      </w:r>
    </w:p>
    <w:p w:rsidR="00AF3CBD" w:rsidRPr="0063585A" w:rsidRDefault="00AF3CBD" w:rsidP="00AF3CBD">
      <w:pPr>
        <w:ind w:left="720"/>
        <w:jc w:val="both"/>
        <w:rPr>
          <w:rFonts w:ascii="Times New Roman" w:eastAsiaTheme="minorEastAsia" w:hAnsi="Times New Roman" w:cs="Times New Roman"/>
          <w:sz w:val="28"/>
          <w:szCs w:val="28"/>
          <w:lang w:val="kk-KZ" w:eastAsia="zh-CN"/>
        </w:rPr>
      </w:pPr>
      <w:r w:rsidRPr="0063585A">
        <w:rPr>
          <w:rFonts w:ascii="Times New Roman" w:eastAsiaTheme="minorEastAsia" w:hAnsi="Times New Roman" w:cs="Times New Roman"/>
          <w:b/>
          <w:sz w:val="28"/>
          <w:szCs w:val="28"/>
          <w:lang w:val="kk-KZ" w:eastAsia="zh-CN"/>
        </w:rPr>
        <w:t xml:space="preserve">Дәрістің мақсаты: </w:t>
      </w:r>
      <w:r w:rsidRPr="0063585A">
        <w:rPr>
          <w:rFonts w:ascii="Times New Roman" w:eastAsiaTheme="minorEastAsia" w:hAnsi="Times New Roman" w:cs="Times New Roman"/>
          <w:sz w:val="28"/>
          <w:szCs w:val="28"/>
          <w:lang w:val="kk-KZ" w:eastAsia="zh-CN"/>
        </w:rPr>
        <w:t xml:space="preserve">Азаматтық қорғау саласындағы мемлекеттік бақылау және қадағалау, өрт қауіпсіздігі саласындағы мемлекеттік бақылау және өнеркәсіптік қауіпсіздік саласындағы өндірістік бақылау жолдарымен </w:t>
      </w:r>
      <w:r w:rsidRPr="0063585A">
        <w:rPr>
          <w:rFonts w:ascii="Times New Roman" w:eastAsiaTheme="minorEastAsia" w:hAnsi="Times New Roman" w:cs="Times New Roman"/>
          <w:bCs/>
          <w:sz w:val="28"/>
          <w:szCs w:val="28"/>
          <w:lang w:val="kk-KZ" w:eastAsia="zh-CN"/>
        </w:rPr>
        <w:t>таныстыру;</w:t>
      </w:r>
    </w:p>
    <w:p w:rsidR="00AF3CBD" w:rsidRPr="0063585A" w:rsidRDefault="00AF3CBD" w:rsidP="00AF3CBD">
      <w:pPr>
        <w:ind w:firstLine="720"/>
        <w:jc w:val="both"/>
        <w:rPr>
          <w:rFonts w:ascii="Times New Roman" w:eastAsiaTheme="minorEastAsia" w:hAnsi="Times New Roman" w:cs="Times New Roman"/>
          <w:b/>
          <w:sz w:val="28"/>
          <w:szCs w:val="28"/>
          <w:lang w:val="kk-KZ" w:eastAsia="zh-CN"/>
        </w:rPr>
      </w:pPr>
      <w:r w:rsidRPr="0063585A">
        <w:rPr>
          <w:rFonts w:ascii="Times New Roman" w:eastAsiaTheme="minorEastAsia" w:hAnsi="Times New Roman" w:cs="Times New Roman"/>
          <w:b/>
          <w:sz w:val="28"/>
          <w:szCs w:val="28"/>
          <w:lang w:val="kk-KZ" w:eastAsia="zh-CN"/>
        </w:rPr>
        <w:t xml:space="preserve">Қарастырылатын сұрақтар: </w:t>
      </w:r>
    </w:p>
    <w:p w:rsidR="00AF3CBD" w:rsidRPr="0063585A" w:rsidRDefault="00AF3CBD" w:rsidP="00AF3CBD">
      <w:pPr>
        <w:pStyle w:val="a3"/>
        <w:numPr>
          <w:ilvl w:val="0"/>
          <w:numId w:val="32"/>
        </w:numPr>
        <w:jc w:val="both"/>
        <w:rPr>
          <w:rFonts w:ascii="Times New Roman" w:eastAsiaTheme="minorEastAsia" w:hAnsi="Times New Roman" w:cs="Times New Roman"/>
          <w:sz w:val="28"/>
          <w:szCs w:val="28"/>
          <w:lang w:val="kk-KZ" w:eastAsia="zh-CN"/>
        </w:rPr>
      </w:pPr>
      <w:r w:rsidRPr="0063585A">
        <w:rPr>
          <w:rFonts w:ascii="Times New Roman" w:eastAsiaTheme="minorEastAsia" w:hAnsi="Times New Roman" w:cs="Times New Roman"/>
          <w:sz w:val="28"/>
          <w:szCs w:val="28"/>
          <w:lang w:val="kk-KZ" w:eastAsia="zh-CN"/>
        </w:rPr>
        <w:t>Азаматтық қорғау саласындағы мемлекеттік бақылау және қадағалау</w:t>
      </w:r>
    </w:p>
    <w:p w:rsidR="00AF3CBD" w:rsidRPr="0063585A" w:rsidRDefault="00AF3CBD" w:rsidP="00AF3CBD">
      <w:pPr>
        <w:pStyle w:val="a3"/>
        <w:numPr>
          <w:ilvl w:val="0"/>
          <w:numId w:val="32"/>
        </w:numPr>
        <w:jc w:val="both"/>
        <w:rPr>
          <w:rFonts w:ascii="Times New Roman" w:eastAsiaTheme="minorEastAsia" w:hAnsi="Times New Roman" w:cs="Times New Roman"/>
          <w:sz w:val="28"/>
          <w:szCs w:val="28"/>
          <w:lang w:val="kk-KZ" w:eastAsia="zh-CN"/>
        </w:rPr>
      </w:pPr>
      <w:r w:rsidRPr="0063585A">
        <w:rPr>
          <w:rFonts w:ascii="Times New Roman" w:eastAsiaTheme="minorEastAsia" w:hAnsi="Times New Roman" w:cs="Times New Roman"/>
          <w:sz w:val="28"/>
          <w:szCs w:val="28"/>
          <w:lang w:val="kk-KZ" w:eastAsia="zh-CN"/>
        </w:rPr>
        <w:t>Өрт қауіпсіздігі саласындағы мемлекеттік бақылау</w:t>
      </w:r>
    </w:p>
    <w:p w:rsidR="00AF3CBD" w:rsidRPr="0063585A" w:rsidRDefault="00AF3CBD" w:rsidP="00AF3CBD">
      <w:pPr>
        <w:pStyle w:val="a3"/>
        <w:numPr>
          <w:ilvl w:val="0"/>
          <w:numId w:val="32"/>
        </w:numPr>
        <w:jc w:val="both"/>
        <w:rPr>
          <w:rFonts w:ascii="Times New Roman" w:eastAsiaTheme="minorEastAsia" w:hAnsi="Times New Roman" w:cs="Times New Roman"/>
          <w:sz w:val="28"/>
          <w:szCs w:val="28"/>
          <w:lang w:val="kk-KZ" w:eastAsia="zh-CN"/>
        </w:rPr>
      </w:pPr>
      <w:r w:rsidRPr="0063585A">
        <w:rPr>
          <w:rFonts w:ascii="Times New Roman" w:eastAsiaTheme="minorEastAsia" w:hAnsi="Times New Roman" w:cs="Times New Roman"/>
          <w:sz w:val="28"/>
          <w:szCs w:val="28"/>
          <w:lang w:val="kk-KZ" w:eastAsia="zh-CN"/>
        </w:rPr>
        <w:t>Өнеркәсіптік қауіпсіздік саласындағы мемлекеттік қадағалау және газ және газбен жабдықтау саласындағы мемлекеттік бақылау</w:t>
      </w:r>
    </w:p>
    <w:p w:rsidR="00AF3CBD" w:rsidRPr="0063585A" w:rsidRDefault="00AF3CBD" w:rsidP="00AF3CBD">
      <w:pPr>
        <w:pStyle w:val="a3"/>
        <w:numPr>
          <w:ilvl w:val="0"/>
          <w:numId w:val="32"/>
        </w:numPr>
        <w:jc w:val="both"/>
        <w:rPr>
          <w:rFonts w:ascii="Times New Roman" w:eastAsiaTheme="minorEastAsia" w:hAnsi="Times New Roman" w:cs="Times New Roman"/>
          <w:sz w:val="28"/>
          <w:szCs w:val="28"/>
          <w:lang w:val="kk-KZ" w:eastAsia="zh-CN"/>
        </w:rPr>
      </w:pPr>
      <w:r w:rsidRPr="0063585A">
        <w:rPr>
          <w:rFonts w:ascii="Times New Roman" w:eastAsiaTheme="minorEastAsia" w:hAnsi="Times New Roman" w:cs="Times New Roman"/>
          <w:sz w:val="28"/>
          <w:szCs w:val="28"/>
          <w:lang w:val="kk-KZ" w:eastAsia="zh-CN"/>
        </w:rPr>
        <w:t>Өнеркәсіптік қауіпсіздік саласындағы өндірістік бақылау</w:t>
      </w:r>
    </w:p>
    <w:p w:rsidR="00AF3CBD" w:rsidRPr="0063585A" w:rsidRDefault="00AF3CBD" w:rsidP="00AF3CBD">
      <w:pPr>
        <w:spacing w:after="0"/>
        <w:ind w:firstLine="720"/>
        <w:jc w:val="both"/>
        <w:rPr>
          <w:rFonts w:ascii="Times New Roman" w:eastAsiaTheme="minorEastAsia" w:hAnsi="Times New Roman" w:cs="Times New Roman"/>
          <w:b/>
          <w:sz w:val="28"/>
          <w:szCs w:val="28"/>
          <w:lang w:val="kk-KZ" w:eastAsia="zh-CN"/>
        </w:rPr>
      </w:pPr>
      <w:r w:rsidRPr="0063585A">
        <w:rPr>
          <w:rFonts w:ascii="Times New Roman" w:eastAsiaTheme="minorEastAsia" w:hAnsi="Times New Roman" w:cs="Times New Roman"/>
          <w:b/>
          <w:sz w:val="28"/>
          <w:szCs w:val="28"/>
          <w:lang w:val="kk-KZ" w:eastAsia="zh-CN"/>
        </w:rPr>
        <w:t xml:space="preserve">Қысқаша мазмұны: </w:t>
      </w:r>
    </w:p>
    <w:p w:rsidR="00AF3CBD" w:rsidRPr="0063585A" w:rsidRDefault="00AF3CBD" w:rsidP="00AF3CBD">
      <w:pPr>
        <w:spacing w:after="0"/>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
          <w:bCs/>
          <w:sz w:val="28"/>
          <w:szCs w:val="28"/>
          <w:lang w:val="kk-KZ" w:eastAsia="zh-CN"/>
        </w:rPr>
        <w:t>Азаматтық қорғау саласындағы мемлекеттік бақылау және қадағалау</w:t>
      </w:r>
      <w:r w:rsidRPr="0063585A">
        <w:rPr>
          <w:rFonts w:ascii="Times New Roman" w:eastAsiaTheme="minorEastAsia" w:hAnsi="Times New Roman" w:cs="Times New Roman"/>
          <w:bCs/>
          <w:sz w:val="28"/>
          <w:szCs w:val="28"/>
          <w:lang w:val="kk-KZ" w:eastAsia="zh-CN"/>
        </w:rPr>
        <w:t xml:space="preserve"> – өз құзыреті шегінде Қазақстан Республикасының азаматтық қорғау саласындағы заңнамасының талаптарын жеке және заңды тұлғалардың сақтауын қамтамасыз етуге бағытталған, азаматтық қорғау саласындағы және өнеркәсіптік қауіпсіздік саласындағы уәкілетті органдардың қызметі.</w:t>
      </w:r>
    </w:p>
    <w:p w:rsidR="00AF3CBD" w:rsidRPr="0063585A" w:rsidRDefault="00AF3CBD" w:rsidP="00AF3CBD">
      <w:pPr>
        <w:pStyle w:val="a3"/>
        <w:numPr>
          <w:ilvl w:val="0"/>
          <w:numId w:val="27"/>
        </w:numPr>
        <w:spacing w:after="0"/>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t>Азаматтық қорғау саласындағы мемлекеттік бақылауды және қадағалауды азаматтық қорғау және өнеркәсіптік қауіпсіздік саласындағы уәкілетті орган Қазақстан Республикасының азаматтық қорғау саласындағы заңнамасын сақтау мақсатында жүзеге асырады.</w:t>
      </w:r>
    </w:p>
    <w:p w:rsidR="00AF3CBD" w:rsidRPr="0063585A" w:rsidRDefault="00AF3CBD" w:rsidP="00AF3CBD">
      <w:pPr>
        <w:pStyle w:val="a3"/>
        <w:numPr>
          <w:ilvl w:val="0"/>
          <w:numId w:val="27"/>
        </w:numPr>
        <w:spacing w:after="0"/>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t>Азаматтық қорғау саласындағы мемлекеттік бақылау және қадағалау:</w:t>
      </w:r>
    </w:p>
    <w:p w:rsidR="00AF3CBD" w:rsidRPr="0063585A" w:rsidRDefault="00AF3CBD" w:rsidP="00AF3CBD">
      <w:pPr>
        <w:spacing w:after="0"/>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t xml:space="preserve">      1) азаматтық қорғаныс саласындағы мемлекеттік бақылауға;</w:t>
      </w:r>
    </w:p>
    <w:p w:rsidR="00AF3CBD" w:rsidRPr="0063585A" w:rsidRDefault="00AF3CBD" w:rsidP="00AF3CBD">
      <w:pPr>
        <w:spacing w:after="0"/>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t xml:space="preserve">      2) өрт қауіпсіздігі саласындағы мемлекеттік бақылауға;</w:t>
      </w:r>
    </w:p>
    <w:p w:rsidR="00AF3CBD" w:rsidRPr="0063585A" w:rsidRDefault="00AF3CBD" w:rsidP="00AF3CBD">
      <w:pPr>
        <w:spacing w:after="0"/>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t xml:space="preserve">      3) өнеркәсіптік қауіпсіздік саласындағы мемлекеттік қадағалауға бөлінеді.</w:t>
      </w:r>
    </w:p>
    <w:p w:rsidR="00AF3CBD" w:rsidRPr="0063585A" w:rsidRDefault="00AF3CBD" w:rsidP="00AF3CBD">
      <w:pPr>
        <w:spacing w:after="0"/>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t xml:space="preserve">      3. Азаматтық қорғау саласындағы мемлекеттiк бақылау мен қадағалау тексеру және профилактикалық бақылау нысанында жүзеге асырылады.</w:t>
      </w:r>
    </w:p>
    <w:p w:rsidR="00AF3CBD" w:rsidRPr="0063585A" w:rsidRDefault="00AF3CBD" w:rsidP="00AF3CBD">
      <w:pPr>
        <w:spacing w:after="0"/>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lastRenderedPageBreak/>
        <w:t xml:space="preserve">      4. Тексерулер мен профилактикалық бақылаудың түрлері және оларды жүргізу тәртібі Қазақстан Республикасының Кәсіпкерлік кодексіне сәйкес айқындалады.</w:t>
      </w:r>
    </w:p>
    <w:p w:rsidR="00AF3CBD" w:rsidRPr="0063585A" w:rsidRDefault="00AF3CBD" w:rsidP="00AF3CBD">
      <w:pPr>
        <w:spacing w:after="0"/>
        <w:jc w:val="center"/>
        <w:rPr>
          <w:rFonts w:ascii="Times New Roman" w:eastAsiaTheme="minorEastAsia" w:hAnsi="Times New Roman" w:cs="Times New Roman"/>
          <w:b/>
          <w:bCs/>
          <w:sz w:val="28"/>
          <w:szCs w:val="28"/>
          <w:lang w:val="kk-KZ" w:eastAsia="zh-CN"/>
        </w:rPr>
      </w:pPr>
      <w:r w:rsidRPr="0063585A">
        <w:rPr>
          <w:rFonts w:ascii="Times New Roman" w:eastAsiaTheme="minorEastAsia" w:hAnsi="Times New Roman" w:cs="Times New Roman"/>
          <w:b/>
          <w:bCs/>
          <w:sz w:val="28"/>
          <w:szCs w:val="28"/>
          <w:lang w:val="kk-KZ" w:eastAsia="zh-CN"/>
        </w:rPr>
        <w:t>Азаматтық қорғаныс саласындағы мемлекеттік бақылау</w:t>
      </w:r>
    </w:p>
    <w:p w:rsidR="00AF3CBD" w:rsidRPr="0063585A" w:rsidRDefault="00AF3CBD" w:rsidP="00AF3CBD">
      <w:pPr>
        <w:spacing w:after="0"/>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t xml:space="preserve">      1. Азаматтық қорғаныс саласындағы мемлекеттік бақылау орталық және жергілікті атқарушы органдардың, азаматтық қорғаныс бойынша санаттандырылған ұйымдардың, сондай-ақ лауазымды адамдардың және азаматтардың Қазақстан Республикасының заңнамасында белгіленген азаматтық қорғаныс жөніндегі талаптар мен іс-шараларды атқаруды қамтамасыз етуіне бағытталған.</w:t>
      </w:r>
    </w:p>
    <w:p w:rsidR="00AF3CBD" w:rsidRPr="0063585A" w:rsidRDefault="00AF3CBD" w:rsidP="00AF3CBD">
      <w:pPr>
        <w:spacing w:after="0"/>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t xml:space="preserve">      2. Азаматтық қорғаныс саласындағы мемлекеттік бақылауды жүзеге асыратын лауазымды адамдарға:</w:t>
      </w:r>
    </w:p>
    <w:p w:rsidR="00AF3CBD" w:rsidRPr="0063585A" w:rsidRDefault="00AF3CBD" w:rsidP="00AF3CBD">
      <w:pPr>
        <w:spacing w:after="0"/>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t xml:space="preserve">      1) Қазақстан Республикасының азаматтық қорғаныс саласындағы мемлекеттiк бақылау жөнiндегi бас мемлекеттiк инспекторы – уәкілетті органның құрылымдық бөлімшесінің басшысы;</w:t>
      </w:r>
    </w:p>
    <w:p w:rsidR="00AF3CBD" w:rsidRPr="0063585A" w:rsidRDefault="00AF3CBD" w:rsidP="00AF3CBD">
      <w:pPr>
        <w:spacing w:after="0"/>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t xml:space="preserve">      2) Қазақстан Республикасының азаматтық қорғаныс саласындағы мемлекеттiк бақылау жөнiндегi бас мемлекеттiк инспекторының орынбасары – уәкілетті органның құрылымдық бөлімшесі басшысының орынбасары;</w:t>
      </w:r>
    </w:p>
    <w:p w:rsidR="00AF3CBD" w:rsidRPr="0063585A" w:rsidRDefault="00AF3CBD" w:rsidP="00AF3CBD">
      <w:pPr>
        <w:spacing w:after="0"/>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t xml:space="preserve">      3) Қазақстан Республикасының азаматтық қорғаныс саласындағы мемлекеттiк бақылау жөнiндегi мемлекеттiк инспекторы – уәкілетті органның құрылымдық бөлімшесінің лауазымды адамы жатады.</w:t>
      </w:r>
    </w:p>
    <w:p w:rsidR="00AF3CBD" w:rsidRPr="0063585A" w:rsidRDefault="00AF3CBD" w:rsidP="00AF3CBD">
      <w:pPr>
        <w:spacing w:after="0"/>
        <w:jc w:val="both"/>
        <w:rPr>
          <w:rFonts w:ascii="Times New Roman" w:eastAsiaTheme="minorEastAsia" w:hAnsi="Times New Roman" w:cs="Times New Roman"/>
          <w:b/>
          <w:bCs/>
          <w:sz w:val="28"/>
          <w:szCs w:val="28"/>
          <w:lang w:val="kk-KZ" w:eastAsia="zh-CN"/>
        </w:rPr>
      </w:pPr>
      <w:r w:rsidRPr="0063585A">
        <w:rPr>
          <w:rFonts w:ascii="Times New Roman" w:eastAsiaTheme="minorEastAsia" w:hAnsi="Times New Roman" w:cs="Times New Roman"/>
          <w:b/>
          <w:bCs/>
          <w:sz w:val="28"/>
          <w:szCs w:val="28"/>
          <w:lang w:val="kk-KZ" w:eastAsia="zh-CN"/>
        </w:rPr>
        <w:t xml:space="preserve">                   Өрт қауіпсіздігі саласындағы мемлекеттік бақылау</w:t>
      </w:r>
    </w:p>
    <w:p w:rsidR="00AF3CBD" w:rsidRPr="0063585A" w:rsidRDefault="00AF3CBD" w:rsidP="00AF3CBD">
      <w:pPr>
        <w:spacing w:after="0"/>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t xml:space="preserve">      1. Өрт қауіпсіздігі саласындағы мемлекеттік бақылау жеке, заңды тұлғалардың өрт қауіпсіздігі талаптарын сақтауын қамтамасыз етуге бағытталған және осы баптың 2-тармағына сәйкес жүзеге асырылатын бақылауды қоспағанда, оны мемлекеттік өртке қарсы қызмет органдары жүзеге асырады.</w:t>
      </w:r>
    </w:p>
    <w:p w:rsidR="00AF3CBD" w:rsidRPr="0063585A" w:rsidRDefault="00AF3CBD" w:rsidP="00AF3CBD">
      <w:pPr>
        <w:spacing w:after="0"/>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t xml:space="preserve">      2. Мемлекеттік орман қоры аумағында өрт қауіпсіздігі саласындағы мемлекеттік бақылауды – орман шаруашылығы саласындағы уәкілетті орган, әуе, ішкі су және теміржол көлігінде - көлік саласындағы уәкілетті орган жүзеге асырады.</w:t>
      </w:r>
    </w:p>
    <w:p w:rsidR="00AF3CBD" w:rsidRPr="0063585A" w:rsidRDefault="00AF3CBD" w:rsidP="00AF3CBD">
      <w:pPr>
        <w:spacing w:after="0"/>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t xml:space="preserve">      Шахталар мен кеніштердің, ашық көмір разрездерінің жерасты құрылыстарындағы өрт қауіпсіздігінің жай-күйі өнеркәсіптік қауіпсіздік саласындағы қадағалау процесінде бақыланады.</w:t>
      </w:r>
    </w:p>
    <w:p w:rsidR="00AF3CBD" w:rsidRPr="0063585A" w:rsidRDefault="00AF3CBD" w:rsidP="00AF3CBD">
      <w:pPr>
        <w:spacing w:after="0"/>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t xml:space="preserve">      3. Өрт қауіпсіздігі саласындағы мемлекеттік бақылауды жүзеге асыратын лауазымды адамдарға:</w:t>
      </w:r>
    </w:p>
    <w:p w:rsidR="00AF3CBD" w:rsidRPr="0063585A" w:rsidRDefault="00AF3CBD" w:rsidP="00AF3CBD">
      <w:pPr>
        <w:spacing w:after="0"/>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t xml:space="preserve">      1) Қазақстан Республикасының өрт қауіпсіздігі саласындағы мемлекеттiк бақылау жөнiндегi бас мемлекеттiк инспекторы – уәкілетті органның құрылымдық бөлімшесінің басшысы;</w:t>
      </w:r>
    </w:p>
    <w:p w:rsidR="00AF3CBD" w:rsidRPr="0063585A" w:rsidRDefault="00AF3CBD" w:rsidP="00AF3CBD">
      <w:pPr>
        <w:spacing w:after="0"/>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lastRenderedPageBreak/>
        <w:t xml:space="preserve">      2) Қазақстан Республикасының өрт қауіпсіздігі саласындағы мемлекеттiк бақылау жөнiндегi бас мемлекеттiк инспекторының орынбасары – уәкілетті органның құрылымдық бөлімшесі басшысының орынбасары;</w:t>
      </w:r>
    </w:p>
    <w:p w:rsidR="00AF3CBD" w:rsidRPr="0063585A" w:rsidRDefault="00AF3CBD" w:rsidP="00AF3CBD">
      <w:pPr>
        <w:spacing w:after="0"/>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t xml:space="preserve">      3) Қазақстан Республикасының өрт қауіпсіздігі саласындағы мемлекеттiк бақылау жөнiндегi мемлекеттiк инспекторы – уәкілетті органның құрылымдық бөлімшесінің лауазымды адамы.</w:t>
      </w:r>
    </w:p>
    <w:p w:rsidR="00AF3CBD" w:rsidRPr="0063585A" w:rsidRDefault="00AF3CBD" w:rsidP="00AF3CBD">
      <w:pPr>
        <w:jc w:val="both"/>
        <w:rPr>
          <w:rFonts w:ascii="Times New Roman" w:eastAsiaTheme="minorEastAsia" w:hAnsi="Times New Roman" w:cs="Times New Roman"/>
          <w:b/>
          <w:sz w:val="28"/>
          <w:szCs w:val="28"/>
          <w:lang w:val="kk-KZ" w:eastAsia="zh-CN"/>
        </w:rPr>
      </w:pPr>
      <w:r w:rsidRPr="0063585A">
        <w:rPr>
          <w:rFonts w:ascii="Times New Roman" w:eastAsiaTheme="minorEastAsia" w:hAnsi="Times New Roman" w:cs="Times New Roman"/>
          <w:b/>
          <w:sz w:val="28"/>
          <w:szCs w:val="28"/>
          <w:lang w:val="kk-KZ" w:eastAsia="zh-CN"/>
        </w:rPr>
        <w:t xml:space="preserve">Бақылау сұрақтары: </w:t>
      </w:r>
    </w:p>
    <w:p w:rsidR="00AF3CBD" w:rsidRPr="0063585A" w:rsidRDefault="00AF3CBD" w:rsidP="00AF3CBD">
      <w:pPr>
        <w:pStyle w:val="a3"/>
        <w:numPr>
          <w:ilvl w:val="0"/>
          <w:numId w:val="33"/>
        </w:numPr>
        <w:jc w:val="both"/>
        <w:rPr>
          <w:rFonts w:ascii="Times New Roman" w:eastAsiaTheme="minorEastAsia" w:hAnsi="Times New Roman" w:cs="Times New Roman"/>
          <w:b/>
          <w:sz w:val="28"/>
          <w:szCs w:val="28"/>
          <w:lang w:val="kk-KZ" w:eastAsia="zh-CN"/>
        </w:rPr>
      </w:pPr>
      <w:r w:rsidRPr="0063585A">
        <w:rPr>
          <w:rFonts w:ascii="Times New Roman" w:eastAsiaTheme="minorEastAsia" w:hAnsi="Times New Roman" w:cs="Times New Roman"/>
          <w:b/>
          <w:bCs/>
          <w:sz w:val="28"/>
          <w:szCs w:val="28"/>
          <w:lang w:val="kk-KZ" w:eastAsia="zh-CN"/>
        </w:rPr>
        <w:t>Азаматтық қорғау саласындағы мемлекеттік бақылау және қадағалау дегеніміз.</w:t>
      </w:r>
    </w:p>
    <w:p w:rsidR="00AF3CBD" w:rsidRPr="0063585A" w:rsidRDefault="00AF3CBD" w:rsidP="00AF3CBD">
      <w:pPr>
        <w:pStyle w:val="a3"/>
        <w:numPr>
          <w:ilvl w:val="0"/>
          <w:numId w:val="33"/>
        </w:numPr>
        <w:jc w:val="both"/>
        <w:rPr>
          <w:rFonts w:ascii="Times New Roman" w:eastAsiaTheme="minorEastAsia" w:hAnsi="Times New Roman" w:cs="Times New Roman"/>
          <w:b/>
          <w:sz w:val="28"/>
          <w:szCs w:val="28"/>
          <w:lang w:val="kk-KZ" w:eastAsia="zh-CN"/>
        </w:rPr>
      </w:pPr>
      <w:r w:rsidRPr="0063585A">
        <w:rPr>
          <w:rFonts w:ascii="Times New Roman" w:eastAsiaTheme="minorEastAsia" w:hAnsi="Times New Roman" w:cs="Times New Roman"/>
          <w:bCs/>
          <w:sz w:val="28"/>
          <w:szCs w:val="28"/>
          <w:lang w:val="kk-KZ" w:eastAsia="zh-CN"/>
        </w:rPr>
        <w:t>Азаматтық қорғау саласындағы мемлекеттік бақылауды және қадағалауды жүзеге асырады.</w:t>
      </w:r>
    </w:p>
    <w:p w:rsidR="00AF3CBD" w:rsidRPr="0063585A" w:rsidRDefault="00AF3CBD" w:rsidP="00AF3CBD">
      <w:pPr>
        <w:pStyle w:val="a3"/>
        <w:numPr>
          <w:ilvl w:val="0"/>
          <w:numId w:val="33"/>
        </w:numPr>
        <w:jc w:val="both"/>
        <w:rPr>
          <w:rFonts w:ascii="Times New Roman" w:eastAsiaTheme="minorEastAsia" w:hAnsi="Times New Roman" w:cs="Times New Roman"/>
          <w:b/>
          <w:sz w:val="28"/>
          <w:szCs w:val="28"/>
          <w:lang w:val="kk-KZ" w:eastAsia="zh-CN"/>
        </w:rPr>
      </w:pPr>
      <w:r w:rsidRPr="0063585A">
        <w:rPr>
          <w:rFonts w:ascii="Times New Roman" w:eastAsiaTheme="minorEastAsia" w:hAnsi="Times New Roman" w:cs="Times New Roman"/>
          <w:bCs/>
          <w:sz w:val="28"/>
          <w:szCs w:val="28"/>
          <w:lang w:val="kk-KZ" w:eastAsia="zh-CN"/>
        </w:rPr>
        <w:t>Азаматтық қорғаныс саласындағы мемлекеттік бақылауды жүзеге асыратын лауазымды адамдарға жатады.</w:t>
      </w:r>
    </w:p>
    <w:p w:rsidR="00AF3CBD" w:rsidRPr="0063585A" w:rsidRDefault="00AF3CBD" w:rsidP="00AF3CBD">
      <w:pPr>
        <w:pStyle w:val="a3"/>
        <w:numPr>
          <w:ilvl w:val="0"/>
          <w:numId w:val="33"/>
        </w:numPr>
        <w:jc w:val="both"/>
        <w:rPr>
          <w:rFonts w:ascii="Times New Roman" w:eastAsiaTheme="minorEastAsia" w:hAnsi="Times New Roman" w:cs="Times New Roman"/>
          <w:b/>
          <w:sz w:val="28"/>
          <w:szCs w:val="28"/>
          <w:lang w:val="kk-KZ" w:eastAsia="zh-CN"/>
        </w:rPr>
      </w:pPr>
      <w:r w:rsidRPr="0063585A">
        <w:rPr>
          <w:rFonts w:ascii="Times New Roman" w:eastAsiaTheme="minorEastAsia" w:hAnsi="Times New Roman" w:cs="Times New Roman"/>
          <w:bCs/>
          <w:sz w:val="28"/>
          <w:szCs w:val="28"/>
          <w:lang w:val="kk-KZ" w:eastAsia="zh-CN"/>
        </w:rPr>
        <w:t>Өрт қауіпсіздігі саласындағы мемлекеттік бақылауды жүзеге асыратын лауазымды адамдарға жатады.</w:t>
      </w:r>
    </w:p>
    <w:p w:rsidR="00AF3CBD" w:rsidRPr="0063585A" w:rsidRDefault="00AF3CBD" w:rsidP="00AF3CBD">
      <w:pPr>
        <w:pStyle w:val="a3"/>
        <w:numPr>
          <w:ilvl w:val="0"/>
          <w:numId w:val="33"/>
        </w:numPr>
        <w:spacing w:after="0"/>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t>Уәкілетті органның құрылымдық бөлімшесінің басшысы болып табылаты.</w:t>
      </w:r>
    </w:p>
    <w:p w:rsidR="00AF3CBD" w:rsidRPr="0063585A" w:rsidRDefault="00AF3CBD" w:rsidP="00AF3CBD">
      <w:pPr>
        <w:pStyle w:val="a3"/>
        <w:jc w:val="both"/>
        <w:rPr>
          <w:rFonts w:ascii="Times New Roman" w:eastAsiaTheme="minorEastAsia" w:hAnsi="Times New Roman" w:cs="Times New Roman"/>
          <w:b/>
          <w:sz w:val="28"/>
          <w:szCs w:val="28"/>
          <w:lang w:val="kk-KZ" w:eastAsia="zh-CN"/>
        </w:rPr>
      </w:pPr>
    </w:p>
    <w:p w:rsidR="00AF3CBD" w:rsidRPr="0063585A" w:rsidRDefault="00AF3CBD" w:rsidP="00AF3CBD">
      <w:pPr>
        <w:jc w:val="both"/>
        <w:rPr>
          <w:rFonts w:ascii="Times New Roman" w:eastAsiaTheme="minorEastAsia" w:hAnsi="Times New Roman" w:cs="Times New Roman"/>
          <w:b/>
          <w:sz w:val="28"/>
          <w:szCs w:val="28"/>
          <w:lang w:val="kk-KZ" w:eastAsia="zh-CN"/>
        </w:rPr>
      </w:pPr>
      <w:r w:rsidRPr="0063585A">
        <w:rPr>
          <w:rFonts w:ascii="Times New Roman" w:eastAsiaTheme="minorEastAsia" w:hAnsi="Times New Roman" w:cs="Times New Roman"/>
          <w:b/>
          <w:sz w:val="28"/>
          <w:szCs w:val="28"/>
          <w:lang w:val="kk-KZ" w:eastAsia="zh-CN"/>
        </w:rPr>
        <w:t>Пайдаланылған әдебиеттер:</w:t>
      </w:r>
    </w:p>
    <w:p w:rsidR="00AF3CBD" w:rsidRPr="0063585A" w:rsidRDefault="00AF3CBD" w:rsidP="00AF3CBD">
      <w:pPr>
        <w:pStyle w:val="a3"/>
        <w:numPr>
          <w:ilvl w:val="0"/>
          <w:numId w:val="26"/>
        </w:numPr>
        <w:jc w:val="both"/>
        <w:rPr>
          <w:rFonts w:ascii="Times New Roman" w:eastAsiaTheme="minorEastAsia" w:hAnsi="Times New Roman" w:cs="Times New Roman"/>
          <w:sz w:val="28"/>
          <w:szCs w:val="28"/>
          <w:lang w:val="kk-KZ" w:eastAsia="zh-CN"/>
        </w:rPr>
      </w:pPr>
      <w:r w:rsidRPr="0063585A">
        <w:rPr>
          <w:rFonts w:ascii="Times New Roman" w:eastAsiaTheme="minorEastAsia" w:hAnsi="Times New Roman" w:cs="Times New Roman"/>
          <w:sz w:val="28"/>
          <w:szCs w:val="28"/>
          <w:lang w:val="kk-KZ" w:eastAsia="zh-CN"/>
        </w:rPr>
        <w:t xml:space="preserve">Азаматтық қорғау туралы Қазақстан Республикасының Заңы 2014 жылғы 11 сәуірдегі № 188-V ҚРЗ. </w:t>
      </w:r>
      <w:r w:rsidRPr="0063585A">
        <w:rPr>
          <w:rFonts w:ascii="Times New Roman" w:eastAsiaTheme="minorEastAsia" w:hAnsi="Times New Roman" w:cs="Times New Roman"/>
          <w:sz w:val="28"/>
          <w:szCs w:val="28"/>
          <w:lang w:val="ru-RU" w:eastAsia="zh-CN"/>
        </w:rPr>
        <w:t>(</w:t>
      </w:r>
      <w:r w:rsidRPr="0063585A">
        <w:rPr>
          <w:rFonts w:ascii="Times New Roman" w:eastAsiaTheme="minorEastAsia" w:hAnsi="Times New Roman" w:cs="Times New Roman"/>
          <w:sz w:val="28"/>
          <w:szCs w:val="28"/>
          <w:lang w:val="kk-KZ" w:eastAsia="zh-CN"/>
        </w:rPr>
        <w:t>4 – бөлім, 7 – тарау, 36,37,38 – баптары)</w:t>
      </w:r>
    </w:p>
    <w:p w:rsidR="00AF3CBD" w:rsidRPr="0063585A" w:rsidRDefault="00AF3CBD" w:rsidP="00AF3CBD">
      <w:pPr>
        <w:pStyle w:val="a3"/>
        <w:jc w:val="both"/>
        <w:rPr>
          <w:rFonts w:ascii="Times New Roman" w:eastAsiaTheme="minorEastAsia" w:hAnsi="Times New Roman" w:cs="Times New Roman"/>
          <w:sz w:val="28"/>
          <w:szCs w:val="28"/>
          <w:lang w:val="kk-KZ" w:eastAsia="zh-CN"/>
        </w:rPr>
      </w:pPr>
      <w:r w:rsidRPr="0063585A">
        <w:rPr>
          <w:rFonts w:ascii="Times New Roman" w:eastAsiaTheme="minorEastAsia" w:hAnsi="Times New Roman" w:cs="Times New Roman"/>
          <w:sz w:val="28"/>
          <w:szCs w:val="28"/>
          <w:lang w:val="kk-KZ" w:eastAsia="zh-CN"/>
        </w:rPr>
        <w:t xml:space="preserve">Сілтемесі: </w:t>
      </w:r>
      <w:hyperlink r:id="rId5" w:history="1">
        <w:r w:rsidRPr="0063585A">
          <w:rPr>
            <w:rStyle w:val="a5"/>
            <w:rFonts w:ascii="Times New Roman" w:eastAsiaTheme="minorEastAsia" w:hAnsi="Times New Roman" w:cs="Times New Roman"/>
            <w:sz w:val="28"/>
            <w:szCs w:val="28"/>
            <w:lang w:val="kk-KZ" w:eastAsia="zh-CN"/>
          </w:rPr>
          <w:t>https://adilet.zan.kz/kaz/docs/Z1400000188</w:t>
        </w:r>
      </w:hyperlink>
    </w:p>
    <w:p w:rsidR="00AF3CBD" w:rsidRPr="0063585A" w:rsidRDefault="00AF3CBD" w:rsidP="00AF3CBD">
      <w:pPr>
        <w:jc w:val="center"/>
        <w:rPr>
          <w:rFonts w:ascii="Times New Roman" w:eastAsiaTheme="minorEastAsia" w:hAnsi="Times New Roman" w:cs="Times New Roman"/>
          <w:b/>
          <w:sz w:val="28"/>
          <w:szCs w:val="28"/>
          <w:lang w:val="kk-KZ" w:eastAsia="zh-CN"/>
        </w:rPr>
      </w:pPr>
    </w:p>
    <w:p w:rsidR="00AF3CBD" w:rsidRPr="0063585A" w:rsidRDefault="00AF3CBD" w:rsidP="00AF3CBD">
      <w:pPr>
        <w:jc w:val="center"/>
        <w:rPr>
          <w:rFonts w:ascii="Times New Roman" w:eastAsiaTheme="minorEastAsia" w:hAnsi="Times New Roman" w:cs="Times New Roman"/>
          <w:b/>
          <w:sz w:val="28"/>
          <w:szCs w:val="28"/>
          <w:lang w:val="kk-KZ" w:eastAsia="zh-CN"/>
        </w:rPr>
      </w:pPr>
      <w:r w:rsidRPr="0063585A">
        <w:rPr>
          <w:rFonts w:ascii="Times New Roman" w:eastAsiaTheme="minorEastAsia" w:hAnsi="Times New Roman" w:cs="Times New Roman"/>
          <w:b/>
          <w:sz w:val="28"/>
          <w:szCs w:val="28"/>
          <w:lang w:val="kk-KZ" w:eastAsia="zh-CN"/>
        </w:rPr>
        <w:t>№7 Дәріс</w:t>
      </w:r>
    </w:p>
    <w:p w:rsidR="00AF3CBD" w:rsidRPr="0063585A" w:rsidRDefault="00AF3CBD" w:rsidP="00AF3CBD">
      <w:pPr>
        <w:jc w:val="both"/>
        <w:rPr>
          <w:rFonts w:ascii="Times New Roman" w:eastAsiaTheme="minorEastAsia" w:hAnsi="Times New Roman" w:cs="Times New Roman"/>
          <w:b/>
          <w:sz w:val="28"/>
          <w:szCs w:val="28"/>
          <w:lang w:val="kk-KZ" w:eastAsia="zh-CN"/>
        </w:rPr>
      </w:pPr>
      <w:r w:rsidRPr="0063585A">
        <w:rPr>
          <w:rFonts w:ascii="Times New Roman" w:eastAsiaTheme="minorEastAsia" w:hAnsi="Times New Roman" w:cs="Times New Roman"/>
          <w:b/>
          <w:sz w:val="28"/>
          <w:szCs w:val="28"/>
          <w:lang w:val="kk-KZ" w:eastAsia="zh-CN"/>
        </w:rPr>
        <w:tab/>
        <w:t xml:space="preserve">Дәріс тақырыбы: </w:t>
      </w:r>
      <w:r w:rsidRPr="0063585A">
        <w:rPr>
          <w:rFonts w:ascii="Times New Roman" w:eastAsiaTheme="minorEastAsia" w:hAnsi="Times New Roman" w:cs="Times New Roman"/>
          <w:bCs/>
          <w:sz w:val="28"/>
          <w:szCs w:val="28"/>
          <w:lang w:val="kk-KZ" w:eastAsia="zh-CN"/>
        </w:rPr>
        <w:t>Азаматтық қорғау саласындағы оқыту, ақпараттандыру және білімді насихаттау</w:t>
      </w:r>
    </w:p>
    <w:p w:rsidR="00AF3CBD" w:rsidRPr="0063585A" w:rsidRDefault="00AF3CBD" w:rsidP="00AF3CBD">
      <w:pPr>
        <w:ind w:firstLine="720"/>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
          <w:sz w:val="28"/>
          <w:szCs w:val="28"/>
          <w:lang w:val="kk-KZ" w:eastAsia="zh-CN"/>
        </w:rPr>
        <w:t xml:space="preserve">Дәрістің мақсаты: </w:t>
      </w:r>
      <w:r w:rsidRPr="0063585A">
        <w:rPr>
          <w:rFonts w:ascii="Times New Roman" w:eastAsiaTheme="minorEastAsia" w:hAnsi="Times New Roman" w:cs="Times New Roman"/>
          <w:bCs/>
          <w:sz w:val="28"/>
          <w:szCs w:val="28"/>
          <w:lang w:val="kk-KZ" w:eastAsia="zh-CN"/>
        </w:rPr>
        <w:t>Азаматтық қорғау саласындағы оқыту, ақпараттандыру және білімді насихаттау негіздерімен таныстыру;</w:t>
      </w:r>
    </w:p>
    <w:p w:rsidR="00AF3CBD" w:rsidRPr="0063585A" w:rsidRDefault="00AF3CBD" w:rsidP="00AF3CBD">
      <w:pPr>
        <w:ind w:firstLine="720"/>
        <w:jc w:val="both"/>
        <w:rPr>
          <w:rFonts w:ascii="Times New Roman" w:eastAsiaTheme="minorEastAsia" w:hAnsi="Times New Roman" w:cs="Times New Roman"/>
          <w:b/>
          <w:sz w:val="28"/>
          <w:szCs w:val="28"/>
          <w:lang w:val="kk-KZ" w:eastAsia="zh-CN"/>
        </w:rPr>
      </w:pPr>
      <w:r w:rsidRPr="0063585A">
        <w:rPr>
          <w:rFonts w:ascii="Times New Roman" w:eastAsiaTheme="minorEastAsia" w:hAnsi="Times New Roman" w:cs="Times New Roman"/>
          <w:b/>
          <w:sz w:val="28"/>
          <w:szCs w:val="28"/>
          <w:lang w:val="kk-KZ" w:eastAsia="zh-CN"/>
        </w:rPr>
        <w:t xml:space="preserve">Қарастырылатын сұрақтар: </w:t>
      </w:r>
    </w:p>
    <w:p w:rsidR="00AF3CBD" w:rsidRPr="0063585A" w:rsidRDefault="00AF3CBD" w:rsidP="00AF3CBD">
      <w:pPr>
        <w:pStyle w:val="a3"/>
        <w:numPr>
          <w:ilvl w:val="0"/>
          <w:numId w:val="28"/>
        </w:num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val="kk-KZ" w:eastAsia="ru-RU"/>
        </w:rPr>
      </w:pPr>
      <w:r w:rsidRPr="0063585A">
        <w:rPr>
          <w:rFonts w:ascii="Times New Roman" w:eastAsia="Times New Roman" w:hAnsi="Times New Roman" w:cs="Times New Roman"/>
          <w:color w:val="1E1E1E"/>
          <w:sz w:val="28"/>
          <w:szCs w:val="28"/>
          <w:lang w:val="kk-KZ" w:eastAsia="ru-RU"/>
        </w:rPr>
        <w:t>Жалпы ережелер</w:t>
      </w:r>
    </w:p>
    <w:p w:rsidR="00AF3CBD" w:rsidRPr="0063585A" w:rsidRDefault="00AF3CBD" w:rsidP="00AF3CBD">
      <w:pPr>
        <w:pStyle w:val="a3"/>
        <w:numPr>
          <w:ilvl w:val="0"/>
          <w:numId w:val="28"/>
        </w:num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val="kk-KZ" w:eastAsia="ru-RU"/>
        </w:rPr>
      </w:pPr>
      <w:r w:rsidRPr="0063585A">
        <w:rPr>
          <w:rFonts w:ascii="Times New Roman" w:eastAsia="Times New Roman" w:hAnsi="Times New Roman" w:cs="Times New Roman"/>
          <w:color w:val="1E1E1E"/>
          <w:sz w:val="28"/>
          <w:szCs w:val="28"/>
          <w:lang w:val="kk-KZ" w:eastAsia="ru-RU"/>
        </w:rPr>
        <w:t>Халыққа және азаматтық қорғау саласындағы мамандарға хабар беру тәртібі</w:t>
      </w:r>
    </w:p>
    <w:p w:rsidR="00AF3CBD" w:rsidRPr="0063585A" w:rsidRDefault="00AF3CBD" w:rsidP="00AF3CBD">
      <w:pPr>
        <w:pStyle w:val="a3"/>
        <w:numPr>
          <w:ilvl w:val="0"/>
          <w:numId w:val="28"/>
        </w:numPr>
        <w:jc w:val="both"/>
        <w:rPr>
          <w:rFonts w:ascii="Times New Roman" w:eastAsiaTheme="minorEastAsia" w:hAnsi="Times New Roman" w:cs="Times New Roman"/>
          <w:sz w:val="28"/>
          <w:szCs w:val="28"/>
          <w:lang w:val="kk-KZ" w:eastAsia="zh-CN"/>
        </w:rPr>
      </w:pPr>
      <w:r w:rsidRPr="0063585A">
        <w:rPr>
          <w:rFonts w:ascii="Times New Roman" w:eastAsiaTheme="minorEastAsia" w:hAnsi="Times New Roman" w:cs="Times New Roman"/>
          <w:sz w:val="28"/>
          <w:szCs w:val="28"/>
          <w:lang w:val="kk-KZ" w:eastAsia="zh-CN"/>
        </w:rPr>
        <w:t>Азаматтық қорғау саласында білімді насихаттау тәртібі</w:t>
      </w:r>
    </w:p>
    <w:p w:rsidR="00AF3CBD" w:rsidRPr="0063585A" w:rsidRDefault="00AF3CBD" w:rsidP="00AF3CBD">
      <w:pPr>
        <w:spacing w:after="0"/>
        <w:ind w:firstLine="720"/>
        <w:jc w:val="both"/>
        <w:rPr>
          <w:rFonts w:ascii="Times New Roman" w:eastAsiaTheme="minorEastAsia" w:hAnsi="Times New Roman" w:cs="Times New Roman"/>
          <w:b/>
          <w:sz w:val="28"/>
          <w:szCs w:val="28"/>
          <w:lang w:val="kk-KZ" w:eastAsia="zh-CN"/>
        </w:rPr>
      </w:pPr>
      <w:r w:rsidRPr="0063585A">
        <w:rPr>
          <w:rFonts w:ascii="Times New Roman" w:eastAsiaTheme="minorEastAsia" w:hAnsi="Times New Roman" w:cs="Times New Roman"/>
          <w:b/>
          <w:sz w:val="28"/>
          <w:szCs w:val="28"/>
          <w:lang w:val="kk-KZ" w:eastAsia="zh-CN"/>
        </w:rPr>
        <w:t xml:space="preserve">Қысқаша мазмұны: </w:t>
      </w:r>
    </w:p>
    <w:p w:rsidR="00AF3CBD" w:rsidRPr="0063585A" w:rsidRDefault="00AF3CBD" w:rsidP="00AF3CBD">
      <w:pPr>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lastRenderedPageBreak/>
        <w:t>Азаматтық қорғау саласында уәкілетті орган (бұдан әрі – уәкілетті орган) және оның аумақтық бөлімшелері Заңмен жүктеген өкілеттіктерге сәйкес төтенше жағдай туындау қаупі туралы болжам болған жағдайда халыққа алдын ала хабар беруді қамтамасыз етеді және азаматтық қорғау саласындағы білімді насихаттауды ұйымдастырады. Мемлекеттік органдар, ұйымдар және қоғамдық бірлестіктер Заңмен жүктеген өкілеттіктерге сәйкес азаматтық қорғау саласында хабар беруді жүзеге асырады. Азаматтардың қауіпсіздігі мен денсаулығына қауіп төндіретін төтенше жағдайлар туралы ақпарат жария және ашық болып табылады және халыққа азаматтық қорғауды құлақтандыру жүйесі және бұқаралық ақпарат құралдары арқылы беріледі. Жағдайды байқау, бақылау мен табиғи және техногендік сипаттағы төтенше жағдайларды болжау қызметтері (сейсмологиялық қызмет, селді құлақтандыру жүйесі, радиациялық қауіпсіздікті бақылау және басқалары) Қазақстан Республикасы аумағында және (немесе) шектес мемлекеттердің шекара маңы аумақтарында төтенше жағдай туындау қаупі кезінде алдын алу мақсатында уәкілетті органның тиісті аумақтық бөлімшесіне қажетті ақпаратты оның сипаттамасын көрсете отырып, дереу ұсынады.</w:t>
      </w:r>
    </w:p>
    <w:p w:rsidR="00AF3CBD" w:rsidRPr="0063585A" w:rsidRDefault="00AF3CBD" w:rsidP="00AF3CBD">
      <w:pPr>
        <w:jc w:val="both"/>
        <w:rPr>
          <w:rFonts w:ascii="Times New Roman" w:eastAsiaTheme="minorEastAsia" w:hAnsi="Times New Roman" w:cs="Times New Roman"/>
          <w:b/>
          <w:bCs/>
          <w:sz w:val="28"/>
          <w:szCs w:val="28"/>
          <w:lang w:val="kk-KZ" w:eastAsia="zh-CN"/>
        </w:rPr>
      </w:pPr>
      <w:r w:rsidRPr="0063585A">
        <w:rPr>
          <w:rFonts w:ascii="Times New Roman" w:eastAsiaTheme="minorEastAsia" w:hAnsi="Times New Roman" w:cs="Times New Roman"/>
          <w:b/>
          <w:bCs/>
          <w:sz w:val="28"/>
          <w:szCs w:val="28"/>
          <w:lang w:val="kk-KZ" w:eastAsia="zh-CN"/>
        </w:rPr>
        <w:t>Азаматтық қорғау саласында білімді насихаттау тәртібі</w:t>
      </w:r>
    </w:p>
    <w:p w:rsidR="00AF3CBD" w:rsidRPr="0063585A" w:rsidRDefault="00AF3CBD" w:rsidP="00AF3CBD">
      <w:pPr>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t xml:space="preserve">         Азаматтық қорғау саласында білімді насихаттау уәкілетті орган, оның аумақтық бөлімшелері, сондай-ақ мемлекеттік органдар, ұйымдар мен қоғамдық бірлестіктер арқылы жүзеге асырылады.</w:t>
      </w:r>
    </w:p>
    <w:p w:rsidR="00AF3CBD" w:rsidRPr="0063585A" w:rsidRDefault="00AF3CBD" w:rsidP="00AF3CBD">
      <w:pPr>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t xml:space="preserve">         Уәкілетті органның аумақтық бөлімшелері жергілікті атқарушы органдармен бірлесіп насихаттау жоспарына сәйкес азаматтық қорғау саласында білімді насихаттауды жүзеге асырады. Азаматтық қорғау саласында білімді насихаттау жоспарын уәкілетті органның аумақтық бөлімшесі әзірлейді және жергілікті атқарушы орган бекітеді.</w:t>
      </w:r>
    </w:p>
    <w:p w:rsidR="00AF3CBD" w:rsidRPr="0063585A" w:rsidRDefault="00AF3CBD" w:rsidP="00AF3CBD">
      <w:pPr>
        <w:jc w:val="both"/>
        <w:rPr>
          <w:rFonts w:ascii="Times New Roman" w:eastAsiaTheme="minorEastAsia" w:hAnsi="Times New Roman" w:cs="Times New Roman"/>
          <w:b/>
          <w:sz w:val="28"/>
          <w:szCs w:val="28"/>
          <w:lang w:val="kk-KZ" w:eastAsia="zh-CN"/>
        </w:rPr>
      </w:pPr>
      <w:r w:rsidRPr="0063585A">
        <w:rPr>
          <w:rFonts w:ascii="Times New Roman" w:eastAsiaTheme="minorEastAsia" w:hAnsi="Times New Roman" w:cs="Times New Roman"/>
          <w:b/>
          <w:sz w:val="28"/>
          <w:szCs w:val="28"/>
          <w:lang w:val="kk-KZ" w:eastAsia="zh-CN"/>
        </w:rPr>
        <w:t xml:space="preserve">Бақылау сұрақтары:   </w:t>
      </w:r>
    </w:p>
    <w:p w:rsidR="00AF3CBD" w:rsidRPr="0063585A" w:rsidRDefault="00AF3CBD" w:rsidP="00AF3CBD">
      <w:pPr>
        <w:pStyle w:val="a3"/>
        <w:numPr>
          <w:ilvl w:val="0"/>
          <w:numId w:val="34"/>
        </w:numPr>
        <w:jc w:val="both"/>
        <w:rPr>
          <w:rFonts w:ascii="Times New Roman" w:eastAsiaTheme="minorEastAsia" w:hAnsi="Times New Roman" w:cs="Times New Roman"/>
          <w:sz w:val="28"/>
          <w:szCs w:val="28"/>
          <w:lang w:val="kk-KZ" w:eastAsia="zh-CN"/>
        </w:rPr>
      </w:pPr>
      <w:r w:rsidRPr="0063585A">
        <w:rPr>
          <w:rFonts w:ascii="Times New Roman" w:eastAsiaTheme="minorEastAsia" w:hAnsi="Times New Roman" w:cs="Times New Roman"/>
          <w:sz w:val="28"/>
          <w:szCs w:val="28"/>
          <w:lang w:val="kk-KZ" w:eastAsia="zh-CN"/>
        </w:rPr>
        <w:t>Халыққа алдын ала хабар беруді қамтамасыз етеді және азаматтық қорғау саласындағы білімді насихаттауды ұйымдастырады.</w:t>
      </w:r>
    </w:p>
    <w:p w:rsidR="00AF3CBD" w:rsidRPr="0063585A" w:rsidRDefault="00AF3CBD" w:rsidP="00AF3CBD">
      <w:pPr>
        <w:pStyle w:val="a3"/>
        <w:numPr>
          <w:ilvl w:val="0"/>
          <w:numId w:val="34"/>
        </w:numPr>
        <w:rPr>
          <w:rFonts w:ascii="Times New Roman" w:eastAsiaTheme="minorEastAsia" w:hAnsi="Times New Roman" w:cs="Times New Roman"/>
          <w:sz w:val="28"/>
          <w:szCs w:val="28"/>
          <w:lang w:val="kk-KZ" w:eastAsia="zh-CN"/>
        </w:rPr>
      </w:pPr>
      <w:r w:rsidRPr="0063585A">
        <w:rPr>
          <w:rFonts w:ascii="Times New Roman" w:eastAsiaTheme="minorEastAsia" w:hAnsi="Times New Roman" w:cs="Times New Roman"/>
          <w:sz w:val="28"/>
          <w:szCs w:val="28"/>
          <w:lang w:val="kk-KZ" w:eastAsia="zh-CN"/>
        </w:rPr>
        <w:t>Заңмен жүктеген өкілеттіктерге сәйкес азаматтық қорғау саласында хабар беруді жүзеге асырады.</w:t>
      </w:r>
    </w:p>
    <w:p w:rsidR="00AF3CBD" w:rsidRPr="0063585A" w:rsidRDefault="00AF3CBD" w:rsidP="00AF3CBD">
      <w:pPr>
        <w:pStyle w:val="a3"/>
        <w:numPr>
          <w:ilvl w:val="0"/>
          <w:numId w:val="34"/>
        </w:numPr>
        <w:jc w:val="both"/>
        <w:rPr>
          <w:rFonts w:ascii="Times New Roman" w:eastAsiaTheme="minorEastAsia" w:hAnsi="Times New Roman" w:cs="Times New Roman"/>
          <w:sz w:val="28"/>
          <w:szCs w:val="28"/>
          <w:lang w:val="kk-KZ" w:eastAsia="zh-CN"/>
        </w:rPr>
      </w:pPr>
      <w:r w:rsidRPr="0063585A">
        <w:rPr>
          <w:rFonts w:ascii="Times New Roman" w:eastAsiaTheme="minorEastAsia" w:hAnsi="Times New Roman" w:cs="Times New Roman"/>
          <w:sz w:val="28"/>
          <w:szCs w:val="28"/>
          <w:lang w:val="kk-KZ" w:eastAsia="zh-CN"/>
        </w:rPr>
        <w:t>Төтенше жағдайлар туралы ақпаратқ қандай құралдар арқылы беріледі.</w:t>
      </w:r>
    </w:p>
    <w:p w:rsidR="00AF3CBD" w:rsidRPr="0063585A" w:rsidRDefault="00AF3CBD" w:rsidP="00AF3CBD">
      <w:pPr>
        <w:pStyle w:val="a3"/>
        <w:numPr>
          <w:ilvl w:val="0"/>
          <w:numId w:val="34"/>
        </w:numPr>
        <w:jc w:val="both"/>
        <w:rPr>
          <w:rFonts w:ascii="Times New Roman" w:eastAsiaTheme="minorEastAsia" w:hAnsi="Times New Roman" w:cs="Times New Roman"/>
          <w:sz w:val="28"/>
          <w:szCs w:val="28"/>
          <w:lang w:val="kk-KZ" w:eastAsia="zh-CN"/>
        </w:rPr>
      </w:pPr>
      <w:r w:rsidRPr="0063585A">
        <w:rPr>
          <w:rFonts w:ascii="Times New Roman" w:eastAsiaTheme="minorEastAsia" w:hAnsi="Times New Roman" w:cs="Times New Roman"/>
          <w:sz w:val="28"/>
          <w:szCs w:val="28"/>
          <w:lang w:val="kk-KZ" w:eastAsia="zh-CN"/>
        </w:rPr>
        <w:t>Азаматтық қорғау саласында білімді насихаттау жоспарын бекітеді.</w:t>
      </w:r>
    </w:p>
    <w:p w:rsidR="00AF3CBD" w:rsidRPr="0063585A" w:rsidRDefault="00AF3CBD" w:rsidP="00AF3CBD">
      <w:pPr>
        <w:pStyle w:val="a3"/>
        <w:numPr>
          <w:ilvl w:val="0"/>
          <w:numId w:val="34"/>
        </w:numPr>
        <w:jc w:val="both"/>
        <w:rPr>
          <w:rFonts w:ascii="Times New Roman" w:eastAsiaTheme="minorEastAsia" w:hAnsi="Times New Roman" w:cs="Times New Roman"/>
          <w:sz w:val="28"/>
          <w:szCs w:val="28"/>
          <w:lang w:val="kk-KZ" w:eastAsia="zh-CN"/>
        </w:rPr>
      </w:pPr>
      <w:r w:rsidRPr="0063585A">
        <w:rPr>
          <w:rFonts w:ascii="Times New Roman" w:eastAsiaTheme="minorEastAsia" w:hAnsi="Times New Roman" w:cs="Times New Roman"/>
          <w:sz w:val="28"/>
          <w:szCs w:val="28"/>
          <w:lang w:val="kk-KZ" w:eastAsia="zh-CN"/>
        </w:rPr>
        <w:t>Азаматтық қорғау саласында білімді насихаттау тұрады.</w:t>
      </w:r>
    </w:p>
    <w:p w:rsidR="00AF3CBD" w:rsidRPr="0063585A" w:rsidRDefault="00AF3CBD" w:rsidP="00AF3CBD">
      <w:pPr>
        <w:jc w:val="both"/>
        <w:rPr>
          <w:rFonts w:ascii="Times New Roman" w:eastAsiaTheme="minorEastAsia" w:hAnsi="Times New Roman" w:cs="Times New Roman"/>
          <w:b/>
          <w:sz w:val="28"/>
          <w:szCs w:val="28"/>
          <w:lang w:val="kk-KZ" w:eastAsia="zh-CN"/>
        </w:rPr>
      </w:pPr>
      <w:r w:rsidRPr="0063585A">
        <w:rPr>
          <w:rFonts w:ascii="Times New Roman" w:eastAsiaTheme="minorEastAsia" w:hAnsi="Times New Roman" w:cs="Times New Roman"/>
          <w:b/>
          <w:sz w:val="28"/>
          <w:szCs w:val="28"/>
          <w:lang w:val="kk-KZ" w:eastAsia="zh-CN"/>
        </w:rPr>
        <w:t>Пайдаланылған әдебиеттер:</w:t>
      </w:r>
    </w:p>
    <w:p w:rsidR="00AF3CBD" w:rsidRPr="0063585A" w:rsidRDefault="00AF3CBD" w:rsidP="00AF3CBD">
      <w:pPr>
        <w:pStyle w:val="a3"/>
        <w:numPr>
          <w:ilvl w:val="0"/>
          <w:numId w:val="29"/>
        </w:numPr>
        <w:jc w:val="both"/>
        <w:rPr>
          <w:rFonts w:ascii="Times New Roman" w:eastAsiaTheme="minorEastAsia" w:hAnsi="Times New Roman" w:cs="Times New Roman"/>
          <w:sz w:val="28"/>
          <w:szCs w:val="28"/>
          <w:lang w:val="kk-KZ" w:eastAsia="zh-CN"/>
        </w:rPr>
      </w:pPr>
      <w:r w:rsidRPr="0063585A">
        <w:rPr>
          <w:rFonts w:ascii="Times New Roman" w:eastAsiaTheme="minorEastAsia" w:hAnsi="Times New Roman" w:cs="Times New Roman"/>
          <w:sz w:val="28"/>
          <w:szCs w:val="28"/>
          <w:lang w:val="kk-KZ" w:eastAsia="zh-CN"/>
        </w:rPr>
        <w:lastRenderedPageBreak/>
        <w:t>Халыққа және азаматтық қорғау саласындағы мамандарға хабар беру, ілімді насихаттау, оқыту қағидаларын бекіту туралы Заңы. Қазақстан Республикасы Ішкі істер министрінің 2020 жылғы 2 шiлдедегi № 494 бұйрығы. (1,2,3-тарау)</w:t>
      </w:r>
    </w:p>
    <w:p w:rsidR="00AF3CBD" w:rsidRPr="0063585A" w:rsidRDefault="00AF3CBD" w:rsidP="00AF3CBD">
      <w:pPr>
        <w:pStyle w:val="a3"/>
        <w:jc w:val="both"/>
        <w:rPr>
          <w:rFonts w:ascii="Times New Roman" w:eastAsiaTheme="minorEastAsia" w:hAnsi="Times New Roman" w:cs="Times New Roman"/>
          <w:sz w:val="28"/>
          <w:szCs w:val="28"/>
          <w:lang w:val="kk-KZ" w:eastAsia="zh-CN"/>
        </w:rPr>
      </w:pPr>
      <w:r w:rsidRPr="0063585A">
        <w:rPr>
          <w:rFonts w:ascii="Times New Roman" w:eastAsiaTheme="minorEastAsia" w:hAnsi="Times New Roman" w:cs="Times New Roman"/>
          <w:sz w:val="28"/>
          <w:szCs w:val="28"/>
          <w:lang w:val="kk-KZ" w:eastAsia="zh-CN"/>
        </w:rPr>
        <w:t xml:space="preserve">Сілтемесі: </w:t>
      </w:r>
      <w:hyperlink r:id="rId6" w:history="1">
        <w:r w:rsidRPr="0063585A">
          <w:rPr>
            <w:rStyle w:val="a5"/>
            <w:rFonts w:ascii="Times New Roman" w:eastAsiaTheme="minorEastAsia" w:hAnsi="Times New Roman" w:cs="Times New Roman"/>
            <w:sz w:val="28"/>
            <w:szCs w:val="28"/>
            <w:lang w:val="kk-KZ" w:eastAsia="zh-CN"/>
          </w:rPr>
          <w:t>https://adilet.zan.kz/kaz/docs/V2000020990</w:t>
        </w:r>
      </w:hyperlink>
    </w:p>
    <w:p w:rsidR="00AF3CBD" w:rsidRPr="0063585A" w:rsidRDefault="00AF3CBD" w:rsidP="00AF3CBD">
      <w:pPr>
        <w:pStyle w:val="a3"/>
        <w:jc w:val="center"/>
        <w:rPr>
          <w:rFonts w:ascii="Times New Roman" w:eastAsiaTheme="minorEastAsia" w:hAnsi="Times New Roman" w:cs="Times New Roman"/>
          <w:b/>
          <w:sz w:val="28"/>
          <w:szCs w:val="28"/>
          <w:lang w:val="kk-KZ" w:eastAsia="zh-CN"/>
        </w:rPr>
      </w:pPr>
    </w:p>
    <w:p w:rsidR="00AF3CBD" w:rsidRPr="0063585A" w:rsidRDefault="00AF3CBD" w:rsidP="00AF3CBD">
      <w:pPr>
        <w:pStyle w:val="a3"/>
        <w:jc w:val="center"/>
        <w:rPr>
          <w:rFonts w:ascii="Times New Roman" w:eastAsiaTheme="minorEastAsia" w:hAnsi="Times New Roman" w:cs="Times New Roman"/>
          <w:b/>
          <w:sz w:val="28"/>
          <w:szCs w:val="28"/>
          <w:lang w:val="kk-KZ" w:eastAsia="zh-CN"/>
        </w:rPr>
      </w:pPr>
      <w:r w:rsidRPr="0063585A">
        <w:rPr>
          <w:rFonts w:ascii="Times New Roman" w:eastAsiaTheme="minorEastAsia" w:hAnsi="Times New Roman" w:cs="Times New Roman"/>
          <w:b/>
          <w:sz w:val="28"/>
          <w:szCs w:val="28"/>
          <w:lang w:val="kk-KZ" w:eastAsia="zh-CN"/>
        </w:rPr>
        <w:t>№8 Дәріс</w:t>
      </w:r>
    </w:p>
    <w:p w:rsidR="00AF3CBD" w:rsidRPr="0063585A" w:rsidRDefault="00AF3CBD" w:rsidP="00AF3CBD">
      <w:pPr>
        <w:jc w:val="both"/>
        <w:rPr>
          <w:rFonts w:ascii="Times New Roman" w:eastAsiaTheme="minorEastAsia" w:hAnsi="Times New Roman" w:cs="Times New Roman"/>
          <w:sz w:val="28"/>
          <w:szCs w:val="28"/>
          <w:lang w:val="kk-KZ" w:eastAsia="zh-CN"/>
        </w:rPr>
      </w:pPr>
      <w:r w:rsidRPr="0063585A">
        <w:rPr>
          <w:rFonts w:ascii="Times New Roman" w:eastAsiaTheme="minorEastAsia" w:hAnsi="Times New Roman" w:cs="Times New Roman"/>
          <w:b/>
          <w:sz w:val="28"/>
          <w:szCs w:val="28"/>
          <w:lang w:val="kk-KZ" w:eastAsia="zh-CN"/>
        </w:rPr>
        <w:tab/>
        <w:t xml:space="preserve">Дәріс тақырыбы: </w:t>
      </w:r>
      <w:r w:rsidRPr="0063585A">
        <w:rPr>
          <w:rFonts w:ascii="Times New Roman" w:eastAsiaTheme="minorEastAsia" w:hAnsi="Times New Roman" w:cs="Times New Roman"/>
          <w:sz w:val="28"/>
          <w:szCs w:val="28"/>
          <w:lang w:val="kk-KZ" w:eastAsia="zh-CN"/>
        </w:rPr>
        <w:t>Оқу-үйрену және жаттығулар, оларды өткізуді ұйымдастыру.</w:t>
      </w:r>
    </w:p>
    <w:p w:rsidR="00AF3CBD" w:rsidRPr="0063585A" w:rsidRDefault="00AF3CBD" w:rsidP="00AF3CBD">
      <w:pPr>
        <w:jc w:val="both"/>
        <w:rPr>
          <w:rFonts w:ascii="Times New Roman" w:eastAsiaTheme="minorEastAsia" w:hAnsi="Times New Roman" w:cs="Times New Roman"/>
          <w:sz w:val="28"/>
          <w:szCs w:val="28"/>
          <w:lang w:val="kk-KZ" w:eastAsia="zh-CN"/>
        </w:rPr>
      </w:pPr>
      <w:r w:rsidRPr="0063585A">
        <w:rPr>
          <w:rFonts w:ascii="Times New Roman" w:eastAsiaTheme="minorEastAsia" w:hAnsi="Times New Roman" w:cs="Times New Roman"/>
          <w:b/>
          <w:sz w:val="28"/>
          <w:szCs w:val="28"/>
          <w:lang w:val="kk-KZ" w:eastAsia="zh-CN"/>
        </w:rPr>
        <w:t xml:space="preserve">Дәрістің мақсаты: </w:t>
      </w:r>
      <w:r w:rsidRPr="0063585A">
        <w:rPr>
          <w:rFonts w:ascii="Times New Roman" w:eastAsiaTheme="minorEastAsia" w:hAnsi="Times New Roman" w:cs="Times New Roman"/>
          <w:sz w:val="28"/>
          <w:szCs w:val="28"/>
          <w:lang w:val="kk-KZ" w:eastAsia="zh-CN"/>
        </w:rPr>
        <w:t xml:space="preserve">Уәкілетті органның аумақтық бөлімшелерінде оқытуды ұйымдастыру, жұмыс орны бойынша азаматтық қорғаныс санаттарына жатқызылған ұйымдар жұмыскерлерінің оқытудан өту, Азаматтық қорғау құралымдарының жеке құрамын жұмыс орны бойынша оқытудан өткізу тәртібімен </w:t>
      </w:r>
      <w:r w:rsidRPr="0063585A">
        <w:rPr>
          <w:rFonts w:ascii="Times New Roman" w:eastAsiaTheme="minorEastAsia" w:hAnsi="Times New Roman" w:cs="Times New Roman"/>
          <w:bCs/>
          <w:sz w:val="28"/>
          <w:szCs w:val="28"/>
          <w:lang w:val="kk-KZ" w:eastAsia="zh-CN"/>
        </w:rPr>
        <w:t>таныстыру;</w:t>
      </w:r>
    </w:p>
    <w:p w:rsidR="00AF3CBD" w:rsidRPr="0063585A" w:rsidRDefault="00AF3CBD" w:rsidP="00AF3CBD">
      <w:pPr>
        <w:ind w:firstLine="720"/>
        <w:jc w:val="both"/>
        <w:rPr>
          <w:rFonts w:ascii="Times New Roman" w:eastAsiaTheme="minorEastAsia" w:hAnsi="Times New Roman" w:cs="Times New Roman"/>
          <w:b/>
          <w:sz w:val="28"/>
          <w:szCs w:val="28"/>
          <w:lang w:val="kk-KZ" w:eastAsia="zh-CN"/>
        </w:rPr>
      </w:pPr>
      <w:r w:rsidRPr="0063585A">
        <w:rPr>
          <w:rFonts w:ascii="Times New Roman" w:eastAsiaTheme="minorEastAsia" w:hAnsi="Times New Roman" w:cs="Times New Roman"/>
          <w:b/>
          <w:sz w:val="28"/>
          <w:szCs w:val="28"/>
          <w:lang w:val="kk-KZ" w:eastAsia="zh-CN"/>
        </w:rPr>
        <w:t xml:space="preserve">Қарастырылатын сұрақтар: </w:t>
      </w:r>
    </w:p>
    <w:p w:rsidR="00AF3CBD" w:rsidRPr="0063585A" w:rsidRDefault="00AF3CBD" w:rsidP="00AF3CBD">
      <w:pPr>
        <w:pStyle w:val="a3"/>
        <w:numPr>
          <w:ilvl w:val="0"/>
          <w:numId w:val="30"/>
        </w:numPr>
        <w:jc w:val="both"/>
        <w:rPr>
          <w:rFonts w:ascii="Times New Roman" w:eastAsiaTheme="minorEastAsia" w:hAnsi="Times New Roman" w:cs="Times New Roman"/>
          <w:sz w:val="28"/>
          <w:szCs w:val="28"/>
          <w:lang w:val="kk-KZ" w:eastAsia="zh-CN"/>
        </w:rPr>
      </w:pPr>
      <w:r w:rsidRPr="0063585A">
        <w:rPr>
          <w:rFonts w:ascii="Times New Roman" w:eastAsiaTheme="minorEastAsia" w:hAnsi="Times New Roman" w:cs="Times New Roman"/>
          <w:sz w:val="28"/>
          <w:szCs w:val="28"/>
          <w:lang w:val="kk-KZ" w:eastAsia="zh-CN"/>
        </w:rPr>
        <w:t>Уәкілетті органның ұйымдары мен оқу орындарында оқыту тәртібі</w:t>
      </w:r>
    </w:p>
    <w:p w:rsidR="00AF3CBD" w:rsidRPr="0063585A" w:rsidRDefault="00AF3CBD" w:rsidP="00AF3CBD">
      <w:pPr>
        <w:pStyle w:val="a3"/>
        <w:numPr>
          <w:ilvl w:val="0"/>
          <w:numId w:val="30"/>
        </w:numPr>
        <w:jc w:val="both"/>
        <w:rPr>
          <w:rFonts w:ascii="Times New Roman" w:eastAsiaTheme="minorEastAsia" w:hAnsi="Times New Roman" w:cs="Times New Roman"/>
          <w:sz w:val="28"/>
          <w:szCs w:val="28"/>
          <w:lang w:val="kk-KZ" w:eastAsia="zh-CN"/>
        </w:rPr>
      </w:pPr>
      <w:r w:rsidRPr="0063585A">
        <w:rPr>
          <w:rFonts w:ascii="Times New Roman" w:eastAsiaTheme="minorEastAsia" w:hAnsi="Times New Roman" w:cs="Times New Roman"/>
          <w:sz w:val="28"/>
          <w:szCs w:val="28"/>
          <w:lang w:val="kk-KZ" w:eastAsia="zh-CN"/>
        </w:rPr>
        <w:t>Уәкілетті органның аумақтық бөлімшелерінде оқытуды ұйымдастыру тәртібі</w:t>
      </w:r>
    </w:p>
    <w:p w:rsidR="00AF3CBD" w:rsidRPr="0063585A" w:rsidRDefault="00AF3CBD" w:rsidP="00AF3CBD">
      <w:pPr>
        <w:pStyle w:val="a3"/>
        <w:numPr>
          <w:ilvl w:val="0"/>
          <w:numId w:val="30"/>
        </w:numPr>
        <w:jc w:val="both"/>
        <w:rPr>
          <w:rFonts w:ascii="Times New Roman" w:eastAsiaTheme="minorEastAsia" w:hAnsi="Times New Roman" w:cs="Times New Roman"/>
          <w:sz w:val="28"/>
          <w:szCs w:val="28"/>
          <w:lang w:val="kk-KZ" w:eastAsia="zh-CN"/>
        </w:rPr>
      </w:pPr>
      <w:r w:rsidRPr="0063585A">
        <w:rPr>
          <w:rFonts w:ascii="Times New Roman" w:eastAsiaTheme="minorEastAsia" w:hAnsi="Times New Roman" w:cs="Times New Roman"/>
          <w:sz w:val="28"/>
          <w:szCs w:val="28"/>
          <w:lang w:val="kk-KZ" w:eastAsia="zh-CN"/>
        </w:rPr>
        <w:t>Жұмыс орны бойынша азаматтық қорғаныс санаттарына жатқызылған ұйымдар жұмыскерлерінің оқытудан өту тәртібі</w:t>
      </w:r>
    </w:p>
    <w:p w:rsidR="00AF3CBD" w:rsidRPr="0063585A" w:rsidRDefault="00AF3CBD" w:rsidP="00AF3CBD">
      <w:pPr>
        <w:pStyle w:val="a3"/>
        <w:numPr>
          <w:ilvl w:val="0"/>
          <w:numId w:val="30"/>
        </w:numPr>
        <w:jc w:val="both"/>
        <w:rPr>
          <w:rFonts w:ascii="Times New Roman" w:eastAsiaTheme="minorEastAsia" w:hAnsi="Times New Roman" w:cs="Times New Roman"/>
          <w:sz w:val="28"/>
          <w:szCs w:val="28"/>
          <w:lang w:val="kk-KZ" w:eastAsia="zh-CN"/>
        </w:rPr>
      </w:pPr>
      <w:r w:rsidRPr="0063585A">
        <w:rPr>
          <w:rFonts w:ascii="Times New Roman" w:eastAsiaTheme="minorEastAsia" w:hAnsi="Times New Roman" w:cs="Times New Roman"/>
          <w:sz w:val="28"/>
          <w:szCs w:val="28"/>
          <w:lang w:val="kk-KZ" w:eastAsia="zh-CN"/>
        </w:rPr>
        <w:t>Азаматтық қорғау құралымдарының жеке құрамын жұмыс орны бойынша оқытудан өткізу тәртібі</w:t>
      </w:r>
    </w:p>
    <w:p w:rsidR="00AF3CBD" w:rsidRPr="0063585A" w:rsidRDefault="00AF3CBD" w:rsidP="00AF3CBD">
      <w:pPr>
        <w:pStyle w:val="a3"/>
        <w:jc w:val="both"/>
        <w:rPr>
          <w:rFonts w:ascii="Times New Roman" w:eastAsiaTheme="minorEastAsia" w:hAnsi="Times New Roman" w:cs="Times New Roman"/>
          <w:b/>
          <w:sz w:val="28"/>
          <w:szCs w:val="28"/>
          <w:lang w:val="kk-KZ" w:eastAsia="zh-CN"/>
        </w:rPr>
      </w:pPr>
      <w:r w:rsidRPr="0063585A">
        <w:rPr>
          <w:rFonts w:ascii="Times New Roman" w:eastAsiaTheme="minorEastAsia" w:hAnsi="Times New Roman" w:cs="Times New Roman"/>
          <w:b/>
          <w:sz w:val="28"/>
          <w:szCs w:val="28"/>
          <w:lang w:val="kk-KZ" w:eastAsia="zh-CN"/>
        </w:rPr>
        <w:t xml:space="preserve"> Қысқаша мазмұны: </w:t>
      </w:r>
    </w:p>
    <w:p w:rsidR="00AF3CBD" w:rsidRPr="0063585A" w:rsidRDefault="00AF3CBD" w:rsidP="00AF3CBD">
      <w:pPr>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t>Орталық және жергілікті атқарушы органдардың лауазымды адамдарынуәкілетті орган ведомствосының оқу орындарында оқыту Орталық және жергілікті атқарушы органдардың лауазымды адамдарын азаматтық қорғау саласында оқыту жоспарына сәйкес жүргізіледі.</w:t>
      </w:r>
    </w:p>
    <w:p w:rsidR="00AF3CBD" w:rsidRPr="0063585A" w:rsidRDefault="00AF3CBD" w:rsidP="00AF3CBD">
      <w:pPr>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t>Орталық және жергілікті атқарушы органдардың лауазымды адамдарын азаматтық қорғау саласында оқыту жоспарын орталық және жергілікті атқарушы органдардың өтінімдерінің негізінде уәкілетті орган әзірлейді және азаматтық қорғау саласында уәкілетті орган бекітеді.</w:t>
      </w:r>
    </w:p>
    <w:p w:rsidR="00AF3CBD" w:rsidRPr="0063585A" w:rsidRDefault="00AF3CBD" w:rsidP="00AF3CBD">
      <w:pPr>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t>Азаматтық қорғау саласында уәкілетті органның ұйымдары мен оқу орындарында оқытылуға жататын лауазымды адамдардың тізбесі және оқыту мерзімділігі осы Қағидаларға 1-қосымшаға сәйкес анықталады.</w:t>
      </w:r>
    </w:p>
    <w:p w:rsidR="00AF3CBD" w:rsidRPr="0063585A" w:rsidRDefault="00AF3CBD" w:rsidP="00AF3CBD">
      <w:pPr>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lastRenderedPageBreak/>
        <w:t>Азаматтық қорғаныс іс-шараларын ұйымдастыратын және жүргізетін, лауазымға жаңадан тағайындалған адамдар үшін оқыту бірінші жұмыс істеген жылы жүзеге асырылады.</w:t>
      </w:r>
    </w:p>
    <w:p w:rsidR="00AF3CBD" w:rsidRPr="0063585A" w:rsidRDefault="00AF3CBD" w:rsidP="00AF3CBD">
      <w:pPr>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t>Оқыту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даярлаудың, халықты оқытудың оқу бағдарламасын бекіту туралы" Қазақстан Республикасы Төтенше жағдайлар министрінің 2014 жылғы 20 мамырдағы № 235 бұйрығымен бекітілген (Нормативтік құқықтық актілерді мемлекеттік тіркеу тізілімінде № 9509 болып тіркелді) төтенше жағдайлар мен әскери қақтығыстар туындау кезінде немесе осы қақтығыстардың салдарынан халықты қорғау тәсілдері мен іс-қимылдарға оқыту, басқару органдары басшыларын, мамандарын және азаматтық қорғау күштерін даярлаудың оқу бағдарламасына сәйкес жүргізіледі.</w:t>
      </w:r>
    </w:p>
    <w:p w:rsidR="00AF3CBD" w:rsidRPr="0063585A" w:rsidRDefault="00AF3CBD" w:rsidP="00AF3CBD">
      <w:pPr>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t>Құпия мәліметтері бар материалдарды пайдалана отырып оқыту жүргізген кезде Қазақстан Республикасының мемлекеттік құпияларын қорғау жөніндегі нормативтік құқықтық актілердің талаптарын қатаң сақтау қажет.</w:t>
      </w:r>
    </w:p>
    <w:p w:rsidR="00AF3CBD" w:rsidRPr="0063585A" w:rsidRDefault="00AF3CBD" w:rsidP="00AF3CBD">
      <w:pPr>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t>Оқыту аяқталған соң қорытынды тестілеу жүргізіледі. Қорытынды тестілеудің мазмұнын оқытуды жүзеге асыратын уәкілетті органның ұйымдары мен оқу орындарының басшылары бекітеді.</w:t>
      </w:r>
    </w:p>
    <w:p w:rsidR="00AF3CBD" w:rsidRPr="0063585A" w:rsidRDefault="00AF3CBD" w:rsidP="00AF3CBD">
      <w:pPr>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t>Оқытудан өту нәтижелері бойынша қорытынды тестілеуді тапсыруға жіберілмеген немесе қанағаттанарлықсыз білім деңгейін көрсеткен тыңдаушыларға сертификаттар берілмейді.</w:t>
      </w:r>
    </w:p>
    <w:p w:rsidR="00AF3CBD" w:rsidRPr="0063585A" w:rsidRDefault="00AF3CBD" w:rsidP="00AF3CBD">
      <w:pPr>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t>Сабақтардың жалпы санынан 25% және одан да көпсабаққа қатыспаған тыңдаушылар қорытынды тестілеуді тапсыруға жіберілмейді.</w:t>
      </w:r>
    </w:p>
    <w:p w:rsidR="00AF3CBD" w:rsidRPr="0063585A" w:rsidRDefault="00AF3CBD" w:rsidP="00AF3CBD">
      <w:pPr>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t>Оқытудан өткен және қорытынды тестілеуді қанағаттанарлық, жақсы, өте жақсы деген көрсеткіштермен тапсырған тыңдаушыларға "Азаматтық қорғау саласында даярлықтан немесе қайта даярлықтан өтуі туралы бірыңғай үлгідегі сертификатты белгілеу туралы" Қазақстан Республикасы Төтенше жағдайлар министрінің 2015 жылғы 20 қазандағы № 857 бұйрығымен бекітілген азаматтық қорғау саласында даярлықтан немесе қайта даярлықтан өткендігі туралы сертификаттар беріледі.</w:t>
      </w:r>
    </w:p>
    <w:p w:rsidR="00AF3CBD" w:rsidRPr="0063585A" w:rsidRDefault="00AF3CBD" w:rsidP="00AF3CBD">
      <w:pPr>
        <w:jc w:val="both"/>
        <w:rPr>
          <w:rFonts w:ascii="Times New Roman" w:eastAsiaTheme="minorEastAsia" w:hAnsi="Times New Roman" w:cs="Times New Roman"/>
          <w:b/>
          <w:sz w:val="28"/>
          <w:szCs w:val="28"/>
          <w:lang w:val="kk-KZ" w:eastAsia="zh-CN"/>
        </w:rPr>
      </w:pPr>
      <w:r w:rsidRPr="0063585A">
        <w:rPr>
          <w:rFonts w:ascii="Times New Roman" w:eastAsiaTheme="minorEastAsia" w:hAnsi="Times New Roman" w:cs="Times New Roman"/>
          <w:b/>
          <w:sz w:val="28"/>
          <w:szCs w:val="28"/>
          <w:lang w:val="kk-KZ" w:eastAsia="zh-CN"/>
        </w:rPr>
        <w:t xml:space="preserve">Бақылау сұрақтары: </w:t>
      </w:r>
    </w:p>
    <w:p w:rsidR="00AF3CBD" w:rsidRPr="0063585A" w:rsidRDefault="00AF3CBD" w:rsidP="00AF3CBD">
      <w:pPr>
        <w:pStyle w:val="a3"/>
        <w:numPr>
          <w:ilvl w:val="0"/>
          <w:numId w:val="35"/>
        </w:numPr>
        <w:jc w:val="both"/>
        <w:rPr>
          <w:rFonts w:ascii="Times New Roman" w:eastAsiaTheme="minorEastAsia" w:hAnsi="Times New Roman" w:cs="Times New Roman"/>
          <w:sz w:val="28"/>
          <w:szCs w:val="28"/>
          <w:lang w:val="kk-KZ" w:eastAsia="zh-CN"/>
        </w:rPr>
      </w:pPr>
      <w:r w:rsidRPr="0063585A">
        <w:rPr>
          <w:rFonts w:ascii="Times New Roman" w:eastAsiaTheme="minorEastAsia" w:hAnsi="Times New Roman" w:cs="Times New Roman"/>
          <w:sz w:val="28"/>
          <w:szCs w:val="28"/>
          <w:lang w:val="kk-KZ" w:eastAsia="zh-CN"/>
        </w:rPr>
        <w:lastRenderedPageBreak/>
        <w:t>Қандай оқыту Орталық және жергілікті атқарушы органдардың лауазымды адамдарын азаматтық қорғау саласында оқыту жоспарына сәйкес жүргізіледі.</w:t>
      </w:r>
    </w:p>
    <w:p w:rsidR="00AF3CBD" w:rsidRPr="0063585A" w:rsidRDefault="00AF3CBD" w:rsidP="00AF3CBD">
      <w:pPr>
        <w:pStyle w:val="a3"/>
        <w:numPr>
          <w:ilvl w:val="0"/>
          <w:numId w:val="35"/>
        </w:numPr>
        <w:jc w:val="both"/>
        <w:rPr>
          <w:rFonts w:ascii="Times New Roman" w:eastAsiaTheme="minorEastAsia" w:hAnsi="Times New Roman" w:cs="Times New Roman"/>
          <w:sz w:val="28"/>
          <w:szCs w:val="28"/>
          <w:lang w:val="kk-KZ" w:eastAsia="zh-CN"/>
        </w:rPr>
      </w:pPr>
      <w:r w:rsidRPr="0063585A">
        <w:rPr>
          <w:rFonts w:ascii="Times New Roman" w:eastAsiaTheme="minorEastAsia" w:hAnsi="Times New Roman" w:cs="Times New Roman"/>
          <w:sz w:val="28"/>
          <w:szCs w:val="28"/>
          <w:lang w:val="kk-KZ" w:eastAsia="zh-CN"/>
        </w:rPr>
        <w:t>Орталық және жергілікті атқарушы органдардың лауазымды адамдарын азаматтық қорғау саласында оқыту жоспарын бекітеді.</w:t>
      </w:r>
    </w:p>
    <w:p w:rsidR="00AF3CBD" w:rsidRPr="0063585A" w:rsidRDefault="00AF3CBD" w:rsidP="00AF3CBD">
      <w:pPr>
        <w:pStyle w:val="a3"/>
        <w:numPr>
          <w:ilvl w:val="0"/>
          <w:numId w:val="35"/>
        </w:numPr>
        <w:jc w:val="both"/>
        <w:rPr>
          <w:rFonts w:ascii="Times New Roman" w:eastAsiaTheme="minorEastAsia" w:hAnsi="Times New Roman" w:cs="Times New Roman"/>
          <w:sz w:val="28"/>
          <w:szCs w:val="28"/>
          <w:lang w:val="kk-KZ" w:eastAsia="zh-CN"/>
        </w:rPr>
      </w:pPr>
      <w:r w:rsidRPr="0063585A">
        <w:rPr>
          <w:rFonts w:ascii="Times New Roman" w:eastAsiaTheme="minorEastAsia" w:hAnsi="Times New Roman" w:cs="Times New Roman"/>
          <w:sz w:val="28"/>
          <w:szCs w:val="28"/>
          <w:lang w:val="kk-KZ" w:eastAsia="zh-CN"/>
        </w:rPr>
        <w:t>Кімге оқыту бірінші жұмыс істеген жылы жүзеге асырылады.</w:t>
      </w:r>
    </w:p>
    <w:p w:rsidR="00AF3CBD" w:rsidRPr="0063585A" w:rsidRDefault="00AF3CBD" w:rsidP="00AF3CBD">
      <w:pPr>
        <w:pStyle w:val="a3"/>
        <w:numPr>
          <w:ilvl w:val="0"/>
          <w:numId w:val="35"/>
        </w:numPr>
        <w:jc w:val="both"/>
        <w:rPr>
          <w:rFonts w:ascii="Times New Roman" w:eastAsiaTheme="minorEastAsia" w:hAnsi="Times New Roman" w:cs="Times New Roman"/>
          <w:sz w:val="28"/>
          <w:szCs w:val="28"/>
          <w:lang w:val="kk-KZ" w:eastAsia="zh-CN"/>
        </w:rPr>
      </w:pPr>
      <w:r w:rsidRPr="0063585A">
        <w:rPr>
          <w:rFonts w:ascii="Times New Roman" w:eastAsiaTheme="minorEastAsia" w:hAnsi="Times New Roman" w:cs="Times New Roman"/>
          <w:sz w:val="28"/>
          <w:szCs w:val="28"/>
          <w:lang w:val="kk-KZ" w:eastAsia="zh-CN"/>
        </w:rPr>
        <w:t>Қай жағдайда тыңдаушылар қорытынды тестілеуді тапсыруға жіберілмейді.</w:t>
      </w:r>
    </w:p>
    <w:p w:rsidR="00AF3CBD" w:rsidRPr="0063585A" w:rsidRDefault="00AF3CBD" w:rsidP="00AF3CBD">
      <w:pPr>
        <w:pStyle w:val="a3"/>
        <w:numPr>
          <w:ilvl w:val="0"/>
          <w:numId w:val="35"/>
        </w:numPr>
        <w:jc w:val="both"/>
        <w:rPr>
          <w:rFonts w:ascii="Times New Roman" w:eastAsiaTheme="minorEastAsia" w:hAnsi="Times New Roman" w:cs="Times New Roman"/>
          <w:sz w:val="28"/>
          <w:szCs w:val="28"/>
          <w:lang w:val="kk-KZ" w:eastAsia="zh-CN"/>
        </w:rPr>
      </w:pPr>
      <w:r w:rsidRPr="0063585A">
        <w:rPr>
          <w:rFonts w:ascii="Times New Roman" w:eastAsiaTheme="minorEastAsia" w:hAnsi="Times New Roman" w:cs="Times New Roman"/>
          <w:sz w:val="28"/>
          <w:szCs w:val="28"/>
          <w:lang w:val="kk-KZ" w:eastAsia="zh-CN"/>
        </w:rPr>
        <w:t>Қорытынды тестілеудің мазмұнын бекітеді.</w:t>
      </w:r>
    </w:p>
    <w:p w:rsidR="00AF3CBD" w:rsidRPr="0063585A" w:rsidRDefault="00AF3CBD" w:rsidP="00AF3CBD">
      <w:pPr>
        <w:pStyle w:val="a3"/>
        <w:jc w:val="both"/>
        <w:rPr>
          <w:rFonts w:ascii="Times New Roman" w:eastAsiaTheme="minorEastAsia" w:hAnsi="Times New Roman" w:cs="Times New Roman"/>
          <w:b/>
          <w:sz w:val="28"/>
          <w:szCs w:val="28"/>
          <w:lang w:val="kk-KZ" w:eastAsia="zh-CN"/>
        </w:rPr>
      </w:pPr>
    </w:p>
    <w:p w:rsidR="00AF3CBD" w:rsidRPr="0063585A" w:rsidRDefault="00AF3CBD" w:rsidP="00AF3CBD">
      <w:pPr>
        <w:jc w:val="both"/>
        <w:rPr>
          <w:rFonts w:ascii="Times New Roman" w:eastAsiaTheme="minorEastAsia" w:hAnsi="Times New Roman" w:cs="Times New Roman"/>
          <w:b/>
          <w:sz w:val="28"/>
          <w:szCs w:val="28"/>
          <w:lang w:val="kk-KZ" w:eastAsia="zh-CN"/>
        </w:rPr>
      </w:pPr>
    </w:p>
    <w:p w:rsidR="00AF3CBD" w:rsidRPr="0063585A" w:rsidRDefault="00AF3CBD" w:rsidP="00AF3CBD">
      <w:pPr>
        <w:jc w:val="both"/>
        <w:rPr>
          <w:rFonts w:ascii="Times New Roman" w:eastAsiaTheme="minorEastAsia" w:hAnsi="Times New Roman" w:cs="Times New Roman"/>
          <w:b/>
          <w:sz w:val="28"/>
          <w:szCs w:val="28"/>
          <w:lang w:val="kk-KZ" w:eastAsia="zh-CN"/>
        </w:rPr>
      </w:pPr>
      <w:r w:rsidRPr="0063585A">
        <w:rPr>
          <w:rFonts w:ascii="Times New Roman" w:eastAsiaTheme="minorEastAsia" w:hAnsi="Times New Roman" w:cs="Times New Roman"/>
          <w:b/>
          <w:sz w:val="28"/>
          <w:szCs w:val="28"/>
          <w:lang w:val="kk-KZ" w:eastAsia="zh-CN"/>
        </w:rPr>
        <w:t>Пайдаланылған әдебиеттер:</w:t>
      </w:r>
    </w:p>
    <w:p w:rsidR="00AF3CBD" w:rsidRPr="0063585A" w:rsidRDefault="00AF3CBD" w:rsidP="00AF3CBD">
      <w:pPr>
        <w:pStyle w:val="a3"/>
        <w:numPr>
          <w:ilvl w:val="0"/>
          <w:numId w:val="31"/>
        </w:numPr>
        <w:jc w:val="both"/>
        <w:rPr>
          <w:rFonts w:ascii="Times New Roman" w:eastAsiaTheme="minorEastAsia" w:hAnsi="Times New Roman" w:cs="Times New Roman"/>
          <w:sz w:val="28"/>
          <w:szCs w:val="28"/>
          <w:lang w:val="kk-KZ" w:eastAsia="zh-CN"/>
        </w:rPr>
      </w:pPr>
      <w:r w:rsidRPr="0063585A">
        <w:rPr>
          <w:rFonts w:ascii="Times New Roman" w:eastAsiaTheme="minorEastAsia" w:hAnsi="Times New Roman" w:cs="Times New Roman"/>
          <w:sz w:val="28"/>
          <w:szCs w:val="28"/>
          <w:lang w:val="kk-KZ" w:eastAsia="zh-CN"/>
        </w:rPr>
        <w:t>Халыққа және азаматтық қорғау саласындағы мамандарға хабар беру, ілімді насихаттау, оқыту қағидаларын бекіту туралы Заңы. Қазақстан Республикасы Ішкі істер министрінің 2020 жылғы 2 шiлдедегi № 494 бұйрығы. (4-тарау, 1,2,3,4,5-параграф)</w:t>
      </w:r>
    </w:p>
    <w:p w:rsidR="00AF3CBD" w:rsidRPr="0063585A" w:rsidRDefault="00AF3CBD" w:rsidP="00AF3CBD">
      <w:pPr>
        <w:pStyle w:val="a3"/>
        <w:jc w:val="both"/>
        <w:rPr>
          <w:rFonts w:ascii="Times New Roman" w:eastAsiaTheme="minorEastAsia" w:hAnsi="Times New Roman" w:cs="Times New Roman"/>
          <w:sz w:val="28"/>
          <w:szCs w:val="28"/>
          <w:lang w:val="kk-KZ" w:eastAsia="zh-CN"/>
        </w:rPr>
      </w:pPr>
      <w:r w:rsidRPr="0063585A">
        <w:rPr>
          <w:rFonts w:ascii="Times New Roman" w:eastAsiaTheme="minorEastAsia" w:hAnsi="Times New Roman" w:cs="Times New Roman"/>
          <w:sz w:val="28"/>
          <w:szCs w:val="28"/>
          <w:lang w:val="kk-KZ" w:eastAsia="zh-CN"/>
        </w:rPr>
        <w:t xml:space="preserve">Сілтемесі: </w:t>
      </w:r>
      <w:hyperlink r:id="rId7" w:history="1">
        <w:r w:rsidRPr="0063585A">
          <w:rPr>
            <w:rStyle w:val="a5"/>
            <w:rFonts w:ascii="Times New Roman" w:eastAsiaTheme="minorEastAsia" w:hAnsi="Times New Roman" w:cs="Times New Roman"/>
            <w:sz w:val="28"/>
            <w:szCs w:val="28"/>
            <w:lang w:val="kk-KZ" w:eastAsia="zh-CN"/>
          </w:rPr>
          <w:t>https://adilet.zan.kz/kaz/docs/V2000020990</w:t>
        </w:r>
      </w:hyperlink>
    </w:p>
    <w:p w:rsidR="00AF3CBD" w:rsidRPr="0063585A" w:rsidRDefault="00AF3CBD" w:rsidP="00AF3CBD">
      <w:pPr>
        <w:jc w:val="center"/>
        <w:rPr>
          <w:rFonts w:ascii="Times New Roman" w:eastAsiaTheme="minorEastAsia" w:hAnsi="Times New Roman" w:cs="Times New Roman"/>
          <w:b/>
          <w:sz w:val="28"/>
          <w:szCs w:val="28"/>
          <w:lang w:val="kk-KZ" w:eastAsia="zh-CN"/>
        </w:rPr>
      </w:pPr>
      <w:r w:rsidRPr="0063585A">
        <w:rPr>
          <w:rFonts w:ascii="Times New Roman" w:eastAsiaTheme="minorEastAsia" w:hAnsi="Times New Roman" w:cs="Times New Roman"/>
          <w:b/>
          <w:sz w:val="28"/>
          <w:szCs w:val="28"/>
          <w:lang w:val="kk-KZ" w:eastAsia="zh-CN"/>
        </w:rPr>
        <w:t>№9 Дәріс</w:t>
      </w:r>
    </w:p>
    <w:p w:rsidR="00AF3CBD" w:rsidRPr="0063585A" w:rsidRDefault="00AF3CBD" w:rsidP="00AF3CBD">
      <w:pPr>
        <w:jc w:val="both"/>
        <w:rPr>
          <w:rFonts w:ascii="Times New Roman" w:eastAsiaTheme="minorEastAsia" w:hAnsi="Times New Roman" w:cs="Times New Roman"/>
          <w:b/>
          <w:sz w:val="28"/>
          <w:szCs w:val="28"/>
          <w:lang w:val="kk-KZ" w:eastAsia="zh-CN"/>
        </w:rPr>
      </w:pPr>
      <w:r w:rsidRPr="0063585A">
        <w:rPr>
          <w:rFonts w:ascii="Times New Roman" w:eastAsiaTheme="minorEastAsia" w:hAnsi="Times New Roman" w:cs="Times New Roman"/>
          <w:b/>
          <w:sz w:val="28"/>
          <w:szCs w:val="28"/>
          <w:lang w:val="kk-KZ" w:eastAsia="zh-CN"/>
        </w:rPr>
        <w:tab/>
        <w:t xml:space="preserve">Дәріс тақырыбы: </w:t>
      </w:r>
      <w:r w:rsidRPr="0063585A">
        <w:rPr>
          <w:rFonts w:ascii="Times New Roman" w:eastAsiaTheme="minorEastAsia" w:hAnsi="Times New Roman" w:cs="Times New Roman"/>
          <w:bCs/>
          <w:sz w:val="28"/>
          <w:szCs w:val="28"/>
          <w:lang w:val="kk-KZ" w:eastAsia="zh-CN"/>
        </w:rPr>
        <w:t>Мемлекеттік резерв</w:t>
      </w:r>
    </w:p>
    <w:p w:rsidR="00AF3CBD" w:rsidRPr="0063585A" w:rsidRDefault="00AF3CBD" w:rsidP="00AF3CBD">
      <w:pPr>
        <w:ind w:firstLine="720"/>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
          <w:sz w:val="28"/>
          <w:szCs w:val="28"/>
          <w:lang w:val="kk-KZ" w:eastAsia="zh-CN"/>
        </w:rPr>
        <w:t xml:space="preserve">Дәрістің мақсаты: </w:t>
      </w:r>
      <w:r w:rsidRPr="0063585A">
        <w:rPr>
          <w:rFonts w:ascii="Times New Roman" w:eastAsiaTheme="minorEastAsia" w:hAnsi="Times New Roman" w:cs="Times New Roman"/>
          <w:bCs/>
          <w:sz w:val="28"/>
          <w:szCs w:val="28"/>
          <w:lang w:val="kk-KZ" w:eastAsia="zh-CN"/>
        </w:rPr>
        <w:t>Мемлекеттік материалдық резерв туралы Қазақстан Республикасының Заңымен, пайдаланылатын негізгі ұғымдармен және мемрезервтің жүйесі, мақсатымен таныстыру.</w:t>
      </w:r>
    </w:p>
    <w:p w:rsidR="00AF3CBD" w:rsidRPr="0063585A" w:rsidRDefault="00AF3CBD" w:rsidP="00AF3CBD">
      <w:pPr>
        <w:ind w:firstLine="720"/>
        <w:jc w:val="both"/>
        <w:rPr>
          <w:rFonts w:ascii="Times New Roman" w:eastAsiaTheme="minorEastAsia" w:hAnsi="Times New Roman" w:cs="Times New Roman"/>
          <w:b/>
          <w:sz w:val="28"/>
          <w:szCs w:val="28"/>
          <w:lang w:val="kk-KZ" w:eastAsia="zh-CN"/>
        </w:rPr>
      </w:pPr>
      <w:r w:rsidRPr="0063585A">
        <w:rPr>
          <w:rFonts w:ascii="Times New Roman" w:eastAsiaTheme="minorEastAsia" w:hAnsi="Times New Roman" w:cs="Times New Roman"/>
          <w:b/>
          <w:sz w:val="28"/>
          <w:szCs w:val="28"/>
          <w:lang w:val="kk-KZ" w:eastAsia="zh-CN"/>
        </w:rPr>
        <w:t xml:space="preserve">Қарастырылатын сұрақтар: </w:t>
      </w:r>
    </w:p>
    <w:p w:rsidR="00AF3CBD" w:rsidRPr="0063585A" w:rsidRDefault="00AF3CBD" w:rsidP="00AF3CBD">
      <w:pPr>
        <w:pStyle w:val="a3"/>
        <w:numPr>
          <w:ilvl w:val="0"/>
          <w:numId w:val="36"/>
        </w:numPr>
        <w:jc w:val="both"/>
        <w:rPr>
          <w:rFonts w:ascii="Times New Roman" w:eastAsiaTheme="minorEastAsia" w:hAnsi="Times New Roman" w:cs="Times New Roman"/>
          <w:sz w:val="28"/>
          <w:szCs w:val="28"/>
          <w:lang w:val="kk-KZ" w:eastAsia="zh-CN"/>
        </w:rPr>
      </w:pPr>
      <w:r w:rsidRPr="0063585A">
        <w:rPr>
          <w:rFonts w:ascii="Times New Roman" w:eastAsiaTheme="minorEastAsia" w:hAnsi="Times New Roman" w:cs="Times New Roman"/>
          <w:sz w:val="28"/>
          <w:szCs w:val="28"/>
          <w:lang w:val="kk-KZ" w:eastAsia="zh-CN"/>
        </w:rPr>
        <w:t>Заңда пайдаланылатын негiзгi ұғымдар</w:t>
      </w:r>
    </w:p>
    <w:p w:rsidR="00AF3CBD" w:rsidRPr="0063585A" w:rsidRDefault="00AF3CBD" w:rsidP="00AF3CBD">
      <w:pPr>
        <w:pStyle w:val="a3"/>
        <w:numPr>
          <w:ilvl w:val="0"/>
          <w:numId w:val="36"/>
        </w:numPr>
        <w:jc w:val="both"/>
        <w:rPr>
          <w:rFonts w:ascii="Times New Roman" w:eastAsiaTheme="minorEastAsia" w:hAnsi="Times New Roman" w:cs="Times New Roman"/>
          <w:sz w:val="28"/>
          <w:szCs w:val="28"/>
          <w:lang w:val="kk-KZ" w:eastAsia="zh-CN"/>
        </w:rPr>
      </w:pPr>
      <w:r w:rsidRPr="0063585A">
        <w:rPr>
          <w:rFonts w:ascii="Times New Roman" w:eastAsiaTheme="minorEastAsia" w:hAnsi="Times New Roman" w:cs="Times New Roman"/>
          <w:sz w:val="28"/>
          <w:szCs w:val="28"/>
          <w:lang w:val="kk-KZ" w:eastAsia="zh-CN"/>
        </w:rPr>
        <w:t>Мемлекеттiк резерв туралы заңдар</w:t>
      </w:r>
    </w:p>
    <w:p w:rsidR="00AF3CBD" w:rsidRPr="0063585A" w:rsidRDefault="00AF3CBD" w:rsidP="00AF3CBD">
      <w:pPr>
        <w:pStyle w:val="a3"/>
        <w:numPr>
          <w:ilvl w:val="0"/>
          <w:numId w:val="36"/>
        </w:numPr>
        <w:jc w:val="both"/>
        <w:rPr>
          <w:rFonts w:ascii="Times New Roman" w:eastAsiaTheme="minorEastAsia" w:hAnsi="Times New Roman" w:cs="Times New Roman"/>
          <w:sz w:val="28"/>
          <w:szCs w:val="28"/>
          <w:lang w:val="kk-KZ" w:eastAsia="zh-CN"/>
        </w:rPr>
      </w:pPr>
      <w:r w:rsidRPr="0063585A">
        <w:rPr>
          <w:rFonts w:ascii="Times New Roman" w:eastAsiaTheme="minorEastAsia" w:hAnsi="Times New Roman" w:cs="Times New Roman"/>
          <w:sz w:val="28"/>
          <w:szCs w:val="28"/>
          <w:lang w:val="kk-KZ" w:eastAsia="zh-CN"/>
        </w:rPr>
        <w:t>Мемлекеттiк резервтiң мақсаты</w:t>
      </w:r>
    </w:p>
    <w:p w:rsidR="00AF3CBD" w:rsidRPr="0063585A" w:rsidRDefault="00AF3CBD" w:rsidP="00AF3CBD">
      <w:pPr>
        <w:pStyle w:val="a3"/>
        <w:numPr>
          <w:ilvl w:val="0"/>
          <w:numId w:val="36"/>
        </w:numPr>
        <w:jc w:val="both"/>
        <w:rPr>
          <w:rFonts w:ascii="Times New Roman" w:eastAsiaTheme="minorEastAsia" w:hAnsi="Times New Roman" w:cs="Times New Roman"/>
          <w:sz w:val="28"/>
          <w:szCs w:val="28"/>
          <w:lang w:val="kk-KZ" w:eastAsia="zh-CN"/>
        </w:rPr>
      </w:pPr>
      <w:r w:rsidRPr="0063585A">
        <w:rPr>
          <w:rFonts w:ascii="Times New Roman" w:eastAsiaTheme="minorEastAsia" w:hAnsi="Times New Roman" w:cs="Times New Roman"/>
          <w:sz w:val="28"/>
          <w:szCs w:val="28"/>
          <w:lang w:val="kk-KZ" w:eastAsia="zh-CN"/>
        </w:rPr>
        <w:t>Мемлекеттiк резерв жүйесi</w:t>
      </w:r>
    </w:p>
    <w:p w:rsidR="00AF3CBD" w:rsidRPr="0063585A" w:rsidRDefault="00AF3CBD" w:rsidP="00AF3CBD">
      <w:pPr>
        <w:pStyle w:val="a3"/>
        <w:numPr>
          <w:ilvl w:val="0"/>
          <w:numId w:val="36"/>
        </w:numPr>
        <w:jc w:val="both"/>
        <w:rPr>
          <w:rFonts w:ascii="Times New Roman" w:eastAsiaTheme="minorEastAsia" w:hAnsi="Times New Roman" w:cs="Times New Roman"/>
          <w:sz w:val="28"/>
          <w:szCs w:val="28"/>
          <w:lang w:val="kk-KZ" w:eastAsia="zh-CN"/>
        </w:rPr>
      </w:pPr>
      <w:r w:rsidRPr="0063585A">
        <w:rPr>
          <w:rFonts w:ascii="Times New Roman" w:eastAsiaTheme="minorEastAsia" w:hAnsi="Times New Roman" w:cs="Times New Roman"/>
          <w:sz w:val="28"/>
          <w:szCs w:val="28"/>
          <w:lang w:val="kk-KZ" w:eastAsia="zh-CN"/>
        </w:rPr>
        <w:t>Қазақстан Республикасы Үкiметiнiң өкiлеттiгi</w:t>
      </w:r>
    </w:p>
    <w:p w:rsidR="00AF3CBD" w:rsidRPr="0063585A" w:rsidRDefault="00AF3CBD" w:rsidP="00AF3CBD">
      <w:pPr>
        <w:pStyle w:val="a3"/>
        <w:numPr>
          <w:ilvl w:val="0"/>
          <w:numId w:val="36"/>
        </w:numPr>
        <w:jc w:val="both"/>
        <w:rPr>
          <w:rFonts w:ascii="Times New Roman" w:eastAsiaTheme="minorEastAsia" w:hAnsi="Times New Roman" w:cs="Times New Roman"/>
          <w:sz w:val="28"/>
          <w:szCs w:val="28"/>
          <w:lang w:val="kk-KZ" w:eastAsia="zh-CN"/>
        </w:rPr>
      </w:pPr>
      <w:r w:rsidRPr="0063585A">
        <w:rPr>
          <w:rFonts w:ascii="Times New Roman" w:eastAsiaTheme="minorEastAsia" w:hAnsi="Times New Roman" w:cs="Times New Roman"/>
          <w:sz w:val="28"/>
          <w:szCs w:val="28"/>
          <w:lang w:val="kk-KZ" w:eastAsia="zh-CN"/>
        </w:rPr>
        <w:t>Орталық атқарушы органдардың мемлекеттiк резерв саласындағы өкiлеттiгi</w:t>
      </w:r>
    </w:p>
    <w:p w:rsidR="00AF3CBD" w:rsidRPr="0063585A" w:rsidRDefault="00AF3CBD" w:rsidP="00AF3CBD">
      <w:pPr>
        <w:spacing w:after="0"/>
        <w:ind w:firstLine="720"/>
        <w:jc w:val="both"/>
        <w:rPr>
          <w:rFonts w:ascii="Times New Roman" w:eastAsiaTheme="minorEastAsia" w:hAnsi="Times New Roman" w:cs="Times New Roman"/>
          <w:b/>
          <w:sz w:val="28"/>
          <w:szCs w:val="28"/>
          <w:lang w:val="kk-KZ" w:eastAsia="zh-CN"/>
        </w:rPr>
      </w:pPr>
      <w:r w:rsidRPr="0063585A">
        <w:rPr>
          <w:rFonts w:ascii="Times New Roman" w:eastAsiaTheme="minorEastAsia" w:hAnsi="Times New Roman" w:cs="Times New Roman"/>
          <w:b/>
          <w:sz w:val="28"/>
          <w:szCs w:val="28"/>
          <w:lang w:val="kk-KZ" w:eastAsia="zh-CN"/>
        </w:rPr>
        <w:t xml:space="preserve">Қысқаша мазмұны: </w:t>
      </w:r>
    </w:p>
    <w:p w:rsidR="00AF3CBD" w:rsidRPr="0063585A" w:rsidRDefault="00AF3CBD" w:rsidP="00AF3CBD">
      <w:pPr>
        <w:spacing w:after="0"/>
        <w:ind w:firstLine="720"/>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t xml:space="preserve"> Қазақстан Республикасының мемлекеттiк резерв туралы заңдары Қазақстан Республикасының Конституциясына негiзделедi, осы Заңнан, Қазақстан Республикасының өзге де нормативтiк құқықтық актiлерiнен тұрады.</w:t>
      </w:r>
    </w:p>
    <w:p w:rsidR="00AF3CBD" w:rsidRPr="0063585A" w:rsidRDefault="00AF3CBD" w:rsidP="00AF3CBD">
      <w:pPr>
        <w:spacing w:after="0"/>
        <w:ind w:firstLine="720"/>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lastRenderedPageBreak/>
        <w:t>Егер Қазақстан Республикасы бекiткен халықаралық шартта Қазақстан Республикасының мемлекеттiк резерв туралы заңдарында көзделгеннен өзгеше ережелер белгiленсе, халықаралық шарттың ережелерi қолданылады.</w:t>
      </w:r>
    </w:p>
    <w:p w:rsidR="00AF3CBD" w:rsidRPr="0063585A" w:rsidRDefault="00AF3CBD" w:rsidP="00AF3CBD">
      <w:pPr>
        <w:spacing w:after="0"/>
        <w:ind w:firstLine="720"/>
        <w:jc w:val="both"/>
        <w:rPr>
          <w:rFonts w:ascii="Times New Roman" w:eastAsiaTheme="minorEastAsia" w:hAnsi="Times New Roman" w:cs="Times New Roman"/>
          <w:b/>
          <w:bCs/>
          <w:sz w:val="28"/>
          <w:szCs w:val="28"/>
          <w:lang w:val="kk-KZ" w:eastAsia="zh-CN"/>
        </w:rPr>
      </w:pPr>
      <w:r w:rsidRPr="0063585A">
        <w:rPr>
          <w:rFonts w:ascii="Times New Roman" w:eastAsiaTheme="minorEastAsia" w:hAnsi="Times New Roman" w:cs="Times New Roman"/>
          <w:b/>
          <w:bCs/>
          <w:sz w:val="28"/>
          <w:szCs w:val="28"/>
          <w:lang w:val="kk-KZ" w:eastAsia="zh-CN"/>
        </w:rPr>
        <w:t>Мемлекеттiк резервтiң мақсаты</w:t>
      </w:r>
    </w:p>
    <w:p w:rsidR="00AF3CBD" w:rsidRPr="0063585A" w:rsidRDefault="00AF3CBD" w:rsidP="00AF3CBD">
      <w:pPr>
        <w:spacing w:after="0"/>
        <w:ind w:firstLine="720"/>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t xml:space="preserve">      Мемлекеттiк резерв:</w:t>
      </w:r>
    </w:p>
    <w:p w:rsidR="00AF3CBD" w:rsidRPr="0063585A" w:rsidRDefault="00AF3CBD" w:rsidP="00AF3CBD">
      <w:pPr>
        <w:spacing w:after="0"/>
        <w:ind w:firstLine="720"/>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t xml:space="preserve">      1) жұмылдыру мұқтаждарын қамтамасыз ету;</w:t>
      </w:r>
    </w:p>
    <w:p w:rsidR="00AF3CBD" w:rsidRPr="0063585A" w:rsidRDefault="00AF3CBD" w:rsidP="00AF3CBD">
      <w:pPr>
        <w:spacing w:after="0"/>
        <w:ind w:firstLine="720"/>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t xml:space="preserve">      2) табиғи және техногендiк сипаттағы төтенше жағдайлардың алдын алу және олардың зардаптарын жою жөнiндегi бiрiншi кезектегi жұмыстарды қамтамасыз ету;</w:t>
      </w:r>
    </w:p>
    <w:p w:rsidR="00AF3CBD" w:rsidRPr="0063585A" w:rsidRDefault="00AF3CBD" w:rsidP="00AF3CBD">
      <w:pPr>
        <w:spacing w:after="0"/>
        <w:ind w:firstLine="720"/>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t xml:space="preserve">      3) iзгiлiк көмегiн көрсету;</w:t>
      </w:r>
    </w:p>
    <w:p w:rsidR="00AF3CBD" w:rsidRPr="0063585A" w:rsidRDefault="00AF3CBD" w:rsidP="00AF3CBD">
      <w:pPr>
        <w:spacing w:after="0"/>
        <w:ind w:firstLine="720"/>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t xml:space="preserve">      4) рынокқа реттеушiлiк ықпал жасау мақсаттарында құрылады және пайдаланылады.</w:t>
      </w:r>
    </w:p>
    <w:p w:rsidR="00AF3CBD" w:rsidRPr="0063585A" w:rsidRDefault="00AF3CBD" w:rsidP="00AF3CBD">
      <w:pPr>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t>Қазақстан Республикасы Үкiметiнiң өкiлеттiгi</w:t>
      </w:r>
    </w:p>
    <w:p w:rsidR="00AF3CBD" w:rsidRPr="0063585A" w:rsidRDefault="00AF3CBD" w:rsidP="00AF3CBD">
      <w:pPr>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t xml:space="preserve">      Қазақстан Республикасының Үкiметi:</w:t>
      </w:r>
    </w:p>
    <w:p w:rsidR="00AF3CBD" w:rsidRPr="0063585A" w:rsidRDefault="00AF3CBD" w:rsidP="00AF3CBD">
      <w:pPr>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t xml:space="preserve">      1) мемлекеттiк резервке жалпы басшылықты жүзеге асырады және оны дамытудың бiрыңғай саясатын айқындайды;</w:t>
      </w:r>
    </w:p>
    <w:p w:rsidR="00AF3CBD" w:rsidRPr="0063585A" w:rsidRDefault="00AF3CBD" w:rsidP="00AF3CBD">
      <w:pPr>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t xml:space="preserve">      2) мемлекеттiк резервтi құрады;</w:t>
      </w:r>
    </w:p>
    <w:p w:rsidR="00AF3CBD" w:rsidRPr="0063585A" w:rsidRDefault="00AF3CBD" w:rsidP="00AF3CBD">
      <w:pPr>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t xml:space="preserve">      3) мемлекеттiк резерв жүйесiнiң құрылымын ұсынады;</w:t>
      </w:r>
    </w:p>
    <w:p w:rsidR="00AF3CBD" w:rsidRPr="0063585A" w:rsidRDefault="00AF3CBD" w:rsidP="00AF3CBD">
      <w:pPr>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t xml:space="preserve">      4) мемлекеттiк резервтiң материалдық құндылықтарын броньнан шығару және қарызға беру тәртiбiмен шығару туралы шешiм қабылдайды;</w:t>
      </w:r>
    </w:p>
    <w:p w:rsidR="00AF3CBD" w:rsidRPr="0063585A" w:rsidRDefault="00AF3CBD" w:rsidP="00AF3CBD">
      <w:pPr>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t xml:space="preserve">      5) мемлекеттiк резервтiң материалдық құндылықтарының номенклатурасын және сақтау көлемiн бекiтедi;</w:t>
      </w:r>
    </w:p>
    <w:p w:rsidR="00AF3CBD" w:rsidRPr="0063585A" w:rsidRDefault="00AF3CBD" w:rsidP="00AF3CBD">
      <w:pPr>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t xml:space="preserve">      6) қажет болған жағдайда мемлекеттiк резервке белгiленген мөлшердiң үстiне материалдық құндылықтарды республикалық бюджет қаражаты есебiнен қосымша салу туралы шешiм қабылдайды;</w:t>
      </w:r>
    </w:p>
    <w:p w:rsidR="00AF3CBD" w:rsidRPr="0063585A" w:rsidRDefault="00AF3CBD" w:rsidP="00AF3CBD">
      <w:pPr>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t xml:space="preserve">      8) мемлекеттiк резервтiң материалдық құндылықтарымен операция жасаудың тиiстi ережелерiн бекiтедi;</w:t>
      </w:r>
    </w:p>
    <w:p w:rsidR="00AF3CBD" w:rsidRPr="0063585A" w:rsidRDefault="00AF3CBD" w:rsidP="00AF3CBD">
      <w:pPr>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t xml:space="preserve">      8-1) нарыққа реттеушiлiк ықпал жасау үшін мемлекеттiк резервтi пайдаланған жағдайда материалдық құндылықтарды алушылардың – сауда қызметi субъектiлерiнiң тiзбесiн, сауда үстемесiнiң көлемiн, бағасын және мөлшерiн, сондай-ақ осы тiзбеге енгiзiлетiн сауда қызметiнiң субъектiлерiн iрiктеу критерийлерiн айқындайды.</w:t>
      </w:r>
    </w:p>
    <w:p w:rsidR="00AF3CBD" w:rsidRPr="0063585A" w:rsidRDefault="00AF3CBD" w:rsidP="00AF3CBD">
      <w:pPr>
        <w:jc w:val="both"/>
        <w:rPr>
          <w:rFonts w:ascii="Times New Roman" w:eastAsiaTheme="minorEastAsia" w:hAnsi="Times New Roman" w:cs="Times New Roman"/>
          <w:b/>
          <w:sz w:val="28"/>
          <w:szCs w:val="28"/>
          <w:lang w:val="kk-KZ" w:eastAsia="zh-CN"/>
        </w:rPr>
      </w:pPr>
      <w:r w:rsidRPr="0063585A">
        <w:rPr>
          <w:rFonts w:ascii="Times New Roman" w:eastAsiaTheme="minorEastAsia" w:hAnsi="Times New Roman" w:cs="Times New Roman"/>
          <w:b/>
          <w:sz w:val="28"/>
          <w:szCs w:val="28"/>
          <w:lang w:val="kk-KZ" w:eastAsia="zh-CN"/>
        </w:rPr>
        <w:t xml:space="preserve">Бақылау сұрақтары: </w:t>
      </w:r>
    </w:p>
    <w:p w:rsidR="00AF3CBD" w:rsidRPr="00CC0C76" w:rsidRDefault="00AF3CBD" w:rsidP="00AF3CBD">
      <w:pPr>
        <w:pStyle w:val="a3"/>
        <w:numPr>
          <w:ilvl w:val="0"/>
          <w:numId w:val="37"/>
        </w:numPr>
        <w:jc w:val="both"/>
        <w:rPr>
          <w:rFonts w:ascii="Times New Roman" w:eastAsiaTheme="minorEastAsia" w:hAnsi="Times New Roman" w:cs="Times New Roman"/>
          <w:sz w:val="28"/>
          <w:szCs w:val="28"/>
          <w:lang w:val="kk-KZ" w:eastAsia="zh-CN"/>
        </w:rPr>
      </w:pPr>
      <w:r w:rsidRPr="00CC0C76">
        <w:rPr>
          <w:rFonts w:ascii="Times New Roman" w:eastAsiaTheme="minorEastAsia" w:hAnsi="Times New Roman" w:cs="Times New Roman"/>
          <w:sz w:val="28"/>
          <w:szCs w:val="28"/>
          <w:lang w:val="kk-KZ" w:eastAsia="zh-CN"/>
        </w:rPr>
        <w:lastRenderedPageBreak/>
        <w:t>Қазақстан Республикасының мемлекеттiк резерв туралы заңдары негізделеді.</w:t>
      </w:r>
    </w:p>
    <w:p w:rsidR="00AF3CBD" w:rsidRPr="00CC0C76" w:rsidRDefault="00AF3CBD" w:rsidP="00AF3CBD">
      <w:pPr>
        <w:pStyle w:val="a3"/>
        <w:numPr>
          <w:ilvl w:val="0"/>
          <w:numId w:val="37"/>
        </w:numPr>
        <w:jc w:val="both"/>
        <w:rPr>
          <w:rFonts w:ascii="Times New Roman" w:eastAsiaTheme="minorEastAsia" w:hAnsi="Times New Roman" w:cs="Times New Roman"/>
          <w:sz w:val="28"/>
          <w:szCs w:val="28"/>
          <w:lang w:val="kk-KZ" w:eastAsia="zh-CN"/>
        </w:rPr>
      </w:pPr>
      <w:r w:rsidRPr="00CC0C76">
        <w:rPr>
          <w:rFonts w:ascii="Times New Roman" w:eastAsiaTheme="minorEastAsia" w:hAnsi="Times New Roman" w:cs="Times New Roman"/>
          <w:sz w:val="28"/>
          <w:szCs w:val="28"/>
          <w:lang w:val="kk-KZ" w:eastAsia="zh-CN"/>
        </w:rPr>
        <w:t>Мемлекеттiк резервтiң мақсаты.</w:t>
      </w:r>
    </w:p>
    <w:p w:rsidR="00AF3CBD" w:rsidRPr="00CC0C76" w:rsidRDefault="00AF3CBD" w:rsidP="00AF3CBD">
      <w:pPr>
        <w:pStyle w:val="a3"/>
        <w:numPr>
          <w:ilvl w:val="0"/>
          <w:numId w:val="37"/>
        </w:numPr>
        <w:jc w:val="both"/>
        <w:rPr>
          <w:rFonts w:ascii="Times New Roman" w:eastAsiaTheme="minorEastAsia" w:hAnsi="Times New Roman" w:cs="Times New Roman"/>
          <w:sz w:val="28"/>
          <w:szCs w:val="28"/>
          <w:lang w:val="kk-KZ" w:eastAsia="zh-CN"/>
        </w:rPr>
      </w:pPr>
      <w:r w:rsidRPr="00CC0C76">
        <w:rPr>
          <w:rFonts w:ascii="Times New Roman" w:eastAsiaTheme="minorEastAsia" w:hAnsi="Times New Roman" w:cs="Times New Roman"/>
          <w:sz w:val="28"/>
          <w:szCs w:val="28"/>
          <w:lang w:val="kk-KZ" w:eastAsia="zh-CN"/>
        </w:rPr>
        <w:t>Кім мемлекеттiк резервтiң жаңартылуға жататын материалдық құндылықтарын басқа мемлекеттiк органдардың балансына беру туралы шешiм қабылдайды.</w:t>
      </w:r>
    </w:p>
    <w:p w:rsidR="00AF3CBD" w:rsidRPr="00CC0C76" w:rsidRDefault="00AF3CBD" w:rsidP="00AF3CBD">
      <w:pPr>
        <w:pStyle w:val="a3"/>
        <w:numPr>
          <w:ilvl w:val="0"/>
          <w:numId w:val="37"/>
        </w:numPr>
        <w:jc w:val="both"/>
        <w:rPr>
          <w:rFonts w:ascii="Times New Roman" w:eastAsiaTheme="minorEastAsia" w:hAnsi="Times New Roman" w:cs="Times New Roman"/>
          <w:sz w:val="28"/>
          <w:szCs w:val="28"/>
          <w:lang w:val="kk-KZ" w:eastAsia="zh-CN"/>
        </w:rPr>
      </w:pPr>
      <w:r w:rsidRPr="00CC0C76">
        <w:rPr>
          <w:rFonts w:ascii="Times New Roman" w:eastAsiaTheme="minorEastAsia" w:hAnsi="Times New Roman" w:cs="Times New Roman"/>
          <w:sz w:val="28"/>
          <w:szCs w:val="28"/>
          <w:lang w:val="kk-KZ" w:eastAsia="zh-CN"/>
        </w:rPr>
        <w:t>Мемлекеттiк резервтiң материалдық құндылықтарын сақтау үшiн әзiрленедi.</w:t>
      </w:r>
    </w:p>
    <w:p w:rsidR="00AF3CBD" w:rsidRPr="0063585A" w:rsidRDefault="00AF3CBD" w:rsidP="00AF3CBD">
      <w:pPr>
        <w:jc w:val="both"/>
        <w:rPr>
          <w:rFonts w:ascii="Times New Roman" w:eastAsiaTheme="minorEastAsia" w:hAnsi="Times New Roman" w:cs="Times New Roman"/>
          <w:b/>
          <w:sz w:val="28"/>
          <w:szCs w:val="28"/>
          <w:lang w:val="kk-KZ" w:eastAsia="zh-CN"/>
        </w:rPr>
      </w:pPr>
      <w:r w:rsidRPr="0063585A">
        <w:rPr>
          <w:rFonts w:ascii="Times New Roman" w:eastAsiaTheme="minorEastAsia" w:hAnsi="Times New Roman" w:cs="Times New Roman"/>
          <w:b/>
          <w:sz w:val="28"/>
          <w:szCs w:val="28"/>
          <w:lang w:val="kk-KZ" w:eastAsia="zh-CN"/>
        </w:rPr>
        <w:t>Пайдаланылған әдебиеттер:</w:t>
      </w:r>
    </w:p>
    <w:p w:rsidR="00AF3CBD" w:rsidRPr="0063585A" w:rsidRDefault="00AF3CBD" w:rsidP="00AF3CBD">
      <w:pPr>
        <w:pStyle w:val="a3"/>
        <w:numPr>
          <w:ilvl w:val="0"/>
          <w:numId w:val="38"/>
        </w:numPr>
        <w:jc w:val="both"/>
        <w:rPr>
          <w:rFonts w:ascii="Times New Roman" w:eastAsiaTheme="minorEastAsia" w:hAnsi="Times New Roman" w:cs="Times New Roman"/>
          <w:b/>
          <w:sz w:val="28"/>
          <w:szCs w:val="28"/>
          <w:lang w:val="kk-KZ" w:eastAsia="zh-CN"/>
        </w:rPr>
      </w:pPr>
      <w:r w:rsidRPr="0063585A">
        <w:rPr>
          <w:rFonts w:ascii="Times New Roman" w:eastAsiaTheme="minorEastAsia" w:hAnsi="Times New Roman" w:cs="Times New Roman"/>
          <w:b/>
          <w:sz w:val="28"/>
          <w:szCs w:val="28"/>
          <w:lang w:val="kk-KZ" w:eastAsia="zh-CN"/>
        </w:rPr>
        <w:t>Мемлекеттік материалдық резерв туралы Қазақстан Республикасының Заңы (1-тарау, 1-7 баптар)</w:t>
      </w:r>
    </w:p>
    <w:p w:rsidR="00AF3CBD" w:rsidRPr="0063585A" w:rsidRDefault="00AF3CBD" w:rsidP="00AF3CBD">
      <w:pPr>
        <w:pStyle w:val="a3"/>
        <w:jc w:val="both"/>
        <w:rPr>
          <w:rFonts w:ascii="Times New Roman" w:eastAsiaTheme="minorEastAsia" w:hAnsi="Times New Roman" w:cs="Times New Roman"/>
          <w:b/>
          <w:sz w:val="28"/>
          <w:szCs w:val="28"/>
          <w:lang w:val="kk-KZ" w:eastAsia="zh-CN"/>
        </w:rPr>
      </w:pPr>
      <w:r w:rsidRPr="0063585A">
        <w:rPr>
          <w:rFonts w:ascii="Times New Roman" w:eastAsiaTheme="minorEastAsia" w:hAnsi="Times New Roman" w:cs="Times New Roman"/>
          <w:b/>
          <w:sz w:val="28"/>
          <w:szCs w:val="28"/>
          <w:lang w:val="kk-KZ" w:eastAsia="zh-CN"/>
        </w:rPr>
        <w:t xml:space="preserve">Сілтемесі: </w:t>
      </w:r>
      <w:hyperlink r:id="rId8" w:history="1">
        <w:r w:rsidRPr="0063585A">
          <w:rPr>
            <w:rStyle w:val="a5"/>
            <w:rFonts w:ascii="Times New Roman" w:eastAsiaTheme="minorEastAsia" w:hAnsi="Times New Roman" w:cs="Times New Roman"/>
            <w:b/>
            <w:sz w:val="28"/>
            <w:szCs w:val="28"/>
            <w:lang w:val="kk-KZ" w:eastAsia="zh-CN"/>
          </w:rPr>
          <w:t>https://adilet.zan.kz/kaz/docs/Z000000106_/z000106_.htm</w:t>
        </w:r>
      </w:hyperlink>
    </w:p>
    <w:p w:rsidR="00AF3CBD" w:rsidRPr="0063585A" w:rsidRDefault="00AF3CBD" w:rsidP="00AF3CBD">
      <w:pPr>
        <w:jc w:val="center"/>
        <w:rPr>
          <w:rFonts w:ascii="Times New Roman" w:eastAsiaTheme="minorEastAsia" w:hAnsi="Times New Roman" w:cs="Times New Roman"/>
          <w:b/>
          <w:sz w:val="28"/>
          <w:szCs w:val="28"/>
          <w:lang w:val="kk-KZ" w:eastAsia="zh-CN"/>
        </w:rPr>
      </w:pPr>
      <w:r w:rsidRPr="0063585A">
        <w:rPr>
          <w:rFonts w:ascii="Times New Roman" w:eastAsiaTheme="minorEastAsia" w:hAnsi="Times New Roman" w:cs="Times New Roman"/>
          <w:b/>
          <w:sz w:val="28"/>
          <w:szCs w:val="28"/>
          <w:lang w:val="kk-KZ" w:eastAsia="zh-CN"/>
        </w:rPr>
        <w:t>№10 Дәріс</w:t>
      </w:r>
    </w:p>
    <w:p w:rsidR="00AF3CBD" w:rsidRPr="0063585A" w:rsidRDefault="00AF3CBD" w:rsidP="00AF3CBD">
      <w:pPr>
        <w:jc w:val="both"/>
        <w:rPr>
          <w:rFonts w:ascii="Times New Roman" w:eastAsiaTheme="minorEastAsia" w:hAnsi="Times New Roman" w:cs="Times New Roman"/>
          <w:b/>
          <w:sz w:val="28"/>
          <w:szCs w:val="28"/>
          <w:lang w:val="kk-KZ" w:eastAsia="zh-CN"/>
        </w:rPr>
      </w:pPr>
      <w:r w:rsidRPr="0063585A">
        <w:rPr>
          <w:rFonts w:ascii="Times New Roman" w:eastAsiaTheme="minorEastAsia" w:hAnsi="Times New Roman" w:cs="Times New Roman"/>
          <w:b/>
          <w:sz w:val="28"/>
          <w:szCs w:val="28"/>
          <w:lang w:val="kk-KZ" w:eastAsia="zh-CN"/>
        </w:rPr>
        <w:tab/>
        <w:t xml:space="preserve">Дәріс тақырыбы: </w:t>
      </w:r>
      <w:r w:rsidRPr="0063585A">
        <w:rPr>
          <w:rFonts w:ascii="Times New Roman" w:eastAsiaTheme="minorEastAsia" w:hAnsi="Times New Roman" w:cs="Times New Roman"/>
          <w:bCs/>
          <w:sz w:val="28"/>
          <w:szCs w:val="28"/>
          <w:lang w:val="kk-KZ" w:eastAsia="zh-CN"/>
        </w:rPr>
        <w:t>Азаматтық қорғаныс басшылығы және шаралары. АҚ объектілері мен мүліктері</w:t>
      </w:r>
    </w:p>
    <w:p w:rsidR="00AF3CBD" w:rsidRPr="0063585A" w:rsidRDefault="00AF3CBD" w:rsidP="00AF3CBD">
      <w:pPr>
        <w:ind w:firstLine="720"/>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
          <w:sz w:val="28"/>
          <w:szCs w:val="28"/>
          <w:lang w:val="kk-KZ" w:eastAsia="zh-CN"/>
        </w:rPr>
        <w:t>Дәрістің мақсаты</w:t>
      </w:r>
      <w:r w:rsidRPr="0063585A">
        <w:rPr>
          <w:rFonts w:ascii="Times New Roman" w:eastAsiaTheme="minorEastAsia" w:hAnsi="Times New Roman" w:cs="Times New Roman"/>
          <w:bCs/>
          <w:sz w:val="28"/>
          <w:szCs w:val="28"/>
          <w:lang w:val="kk-KZ" w:eastAsia="zh-CN"/>
        </w:rPr>
        <w:t xml:space="preserve"> Азаматтық қорғаныс басшылығы және шаралары және АҚ объектілері мен мүліктері бойынша теориялық және әдіснамалық негіздерімен таныстыру;</w:t>
      </w:r>
    </w:p>
    <w:p w:rsidR="00AF3CBD" w:rsidRPr="0063585A" w:rsidRDefault="00AF3CBD" w:rsidP="00AF3CBD">
      <w:pPr>
        <w:ind w:firstLine="720"/>
        <w:jc w:val="both"/>
        <w:rPr>
          <w:rFonts w:ascii="Times New Roman" w:eastAsiaTheme="minorEastAsia" w:hAnsi="Times New Roman" w:cs="Times New Roman"/>
          <w:b/>
          <w:sz w:val="28"/>
          <w:szCs w:val="28"/>
          <w:lang w:val="kk-KZ" w:eastAsia="zh-CN"/>
        </w:rPr>
      </w:pPr>
      <w:r w:rsidRPr="0063585A">
        <w:rPr>
          <w:rFonts w:ascii="Times New Roman" w:eastAsiaTheme="minorEastAsia" w:hAnsi="Times New Roman" w:cs="Times New Roman"/>
          <w:b/>
          <w:sz w:val="28"/>
          <w:szCs w:val="28"/>
          <w:lang w:val="kk-KZ" w:eastAsia="zh-CN"/>
        </w:rPr>
        <w:t xml:space="preserve">Қарастырылатын сұрақтар: </w:t>
      </w:r>
    </w:p>
    <w:p w:rsidR="00AF3CBD" w:rsidRPr="0063585A" w:rsidRDefault="00AF3CBD" w:rsidP="00AF3CBD">
      <w:pPr>
        <w:pStyle w:val="a3"/>
        <w:numPr>
          <w:ilvl w:val="0"/>
          <w:numId w:val="40"/>
        </w:numPr>
        <w:jc w:val="both"/>
        <w:rPr>
          <w:rFonts w:ascii="Times New Roman" w:eastAsiaTheme="minorEastAsia" w:hAnsi="Times New Roman" w:cs="Times New Roman"/>
          <w:sz w:val="28"/>
          <w:szCs w:val="28"/>
          <w:lang w:val="kk-KZ" w:eastAsia="zh-CN"/>
        </w:rPr>
      </w:pPr>
      <w:r w:rsidRPr="0063585A">
        <w:rPr>
          <w:rFonts w:ascii="Times New Roman" w:eastAsiaTheme="minorEastAsia" w:hAnsi="Times New Roman" w:cs="Times New Roman"/>
          <w:sz w:val="28"/>
          <w:szCs w:val="28"/>
          <w:lang w:val="kk-KZ" w:eastAsia="zh-CN"/>
        </w:rPr>
        <w:t>Азаматтық қорғаныс басшылығы және шаралары</w:t>
      </w:r>
    </w:p>
    <w:p w:rsidR="00AF3CBD" w:rsidRPr="0063585A" w:rsidRDefault="00AF3CBD" w:rsidP="00AF3CBD">
      <w:pPr>
        <w:pStyle w:val="a3"/>
        <w:numPr>
          <w:ilvl w:val="0"/>
          <w:numId w:val="40"/>
        </w:numPr>
        <w:jc w:val="both"/>
        <w:rPr>
          <w:rFonts w:ascii="Times New Roman" w:eastAsiaTheme="minorEastAsia" w:hAnsi="Times New Roman" w:cs="Times New Roman"/>
          <w:sz w:val="28"/>
          <w:szCs w:val="28"/>
          <w:lang w:val="kk-KZ" w:eastAsia="zh-CN"/>
        </w:rPr>
      </w:pPr>
      <w:r w:rsidRPr="0063585A">
        <w:rPr>
          <w:rFonts w:ascii="Times New Roman" w:eastAsiaTheme="minorEastAsia" w:hAnsi="Times New Roman" w:cs="Times New Roman"/>
          <w:bCs/>
          <w:sz w:val="28"/>
          <w:szCs w:val="28"/>
          <w:lang w:val="kk-KZ" w:eastAsia="zh-CN"/>
        </w:rPr>
        <w:t>АҚ объектілері мен мүліктері</w:t>
      </w:r>
    </w:p>
    <w:p w:rsidR="00AF3CBD" w:rsidRPr="0063585A" w:rsidRDefault="00AF3CBD" w:rsidP="00AF3CBD">
      <w:pPr>
        <w:pStyle w:val="a3"/>
        <w:jc w:val="both"/>
        <w:rPr>
          <w:rFonts w:ascii="Times New Roman" w:eastAsiaTheme="minorEastAsia" w:hAnsi="Times New Roman" w:cs="Times New Roman"/>
          <w:b/>
          <w:sz w:val="28"/>
          <w:szCs w:val="28"/>
          <w:lang w:val="kk-KZ" w:eastAsia="zh-CN"/>
        </w:rPr>
      </w:pPr>
    </w:p>
    <w:p w:rsidR="00AF3CBD" w:rsidRPr="0063585A" w:rsidRDefault="00AF3CBD" w:rsidP="00AF3CBD">
      <w:pPr>
        <w:ind w:firstLine="720"/>
        <w:jc w:val="both"/>
        <w:rPr>
          <w:rFonts w:ascii="Times New Roman" w:eastAsiaTheme="minorEastAsia" w:hAnsi="Times New Roman" w:cs="Times New Roman"/>
          <w:b/>
          <w:sz w:val="28"/>
          <w:szCs w:val="28"/>
          <w:lang w:val="kk-KZ" w:eastAsia="zh-CN"/>
        </w:rPr>
      </w:pPr>
      <w:r w:rsidRPr="0063585A">
        <w:rPr>
          <w:rFonts w:ascii="Times New Roman" w:eastAsiaTheme="minorEastAsia" w:hAnsi="Times New Roman" w:cs="Times New Roman"/>
          <w:b/>
          <w:sz w:val="28"/>
          <w:szCs w:val="28"/>
          <w:lang w:val="kk-KZ" w:eastAsia="zh-CN"/>
        </w:rPr>
        <w:t xml:space="preserve">Қысқаша мазмұны: </w:t>
      </w:r>
    </w:p>
    <w:p w:rsidR="00AF3CBD" w:rsidRPr="0063585A" w:rsidRDefault="00AF3CBD" w:rsidP="00AF3CBD">
      <w:pPr>
        <w:spacing w:after="0"/>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t>Авариялық-құтқару жұмыстары мен кезек күттірмейтін жұмыстарды ұйымдастыруды және оған басшылықты, табиғи және техногендік сипаттағы төтенше жағдайды жоюға тартылған күштер мен құралдарға басшылықты, олардың өзара іс-қимыл жасауын ұйымдастыруды төтенше жағдайды жою басшысы жүзеге асырады.</w:t>
      </w:r>
    </w:p>
    <w:p w:rsidR="00AF3CBD" w:rsidRPr="0063585A" w:rsidRDefault="00AF3CBD" w:rsidP="00AF3CBD">
      <w:pPr>
        <w:spacing w:after="0"/>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t xml:space="preserve">       Төтенше жағдайды жою басшысы болып:</w:t>
      </w:r>
    </w:p>
    <w:p w:rsidR="00AF3CBD" w:rsidRPr="0063585A" w:rsidRDefault="00AF3CBD" w:rsidP="00AF3CBD">
      <w:pPr>
        <w:spacing w:after="0"/>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t xml:space="preserve">      1) жаһандық немесе өңірлік ауқымдағы төтенше жағдай кезінде – Қазақстан Республикасы Премьер-Министрінің өкімімен уәкілетті органның лауазымды адамы;</w:t>
      </w:r>
    </w:p>
    <w:p w:rsidR="00AF3CBD" w:rsidRPr="0063585A" w:rsidRDefault="00AF3CBD" w:rsidP="00AF3CBD">
      <w:pPr>
        <w:spacing w:after="0"/>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lastRenderedPageBreak/>
        <w:t xml:space="preserve">      2) жергілікті ауқымдағы төтенше жағдай кезінде – тиісті әкімшілік-аумақтық бірлік әкімінің шешімімен жергілікті атқарушы органның лауазымды адамы тағайындалады.</w:t>
      </w:r>
    </w:p>
    <w:p w:rsidR="00AF3CBD" w:rsidRPr="0063585A" w:rsidRDefault="00AF3CBD" w:rsidP="00AF3CBD">
      <w:pPr>
        <w:spacing w:after="0"/>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t xml:space="preserve">       Төтенше жағдай аймағының шекарасын төтенше жағдайды жою басшысы айқындайды.</w:t>
      </w:r>
    </w:p>
    <w:p w:rsidR="00AF3CBD" w:rsidRPr="0063585A" w:rsidRDefault="00AF3CBD" w:rsidP="00AF3CBD">
      <w:pPr>
        <w:spacing w:after="0"/>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t xml:space="preserve">       Төтенше жағдайдың сипатын бағалауды, төтенше жағдайды жою басшысына оны оқшаулау және жою жөнінде ұсыныстар әзірлеуді жедел штаб жүзеге асырады. Жедел штаб авариялық-құтқару жұмыстары мен кезек күттірмейтін жұмыстарды жүргізуге қатысатын азаматтық қорғау қызметтері мен құралымдарының іс-қимылдарын үйлестіреді.</w:t>
      </w:r>
    </w:p>
    <w:p w:rsidR="00AF3CBD" w:rsidRPr="0063585A" w:rsidRDefault="00AF3CBD" w:rsidP="00AF3CBD">
      <w:pPr>
        <w:spacing w:after="0"/>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t xml:space="preserve">      5. Жедел штаб төтенше жағдайды жою басшысының шешімімен құрылады.</w:t>
      </w:r>
    </w:p>
    <w:p w:rsidR="00AF3CBD" w:rsidRPr="0063585A" w:rsidRDefault="00AF3CBD" w:rsidP="00AF3CBD">
      <w:pPr>
        <w:spacing w:after="0"/>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t xml:space="preserve">      Жедел штаб бастығы болып төтенше жағдайды жою басшысының орынбасары болып табылатын, уәкілетті органның немесе оның ведомствосының аумақтық бөлімшесінің лауазымды адамы тағайындалады.</w:t>
      </w:r>
    </w:p>
    <w:p w:rsidR="00AF3CBD" w:rsidRPr="0063585A" w:rsidRDefault="00AF3CBD" w:rsidP="00AF3CBD">
      <w:pPr>
        <w:spacing w:after="0"/>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t xml:space="preserve">      Жедел штаб бастығы төтенше жағдайды жою басшысымен келісу бойынша және төтенше жағдай ауқымы мен аймағына қарай жедел топтардың қажетті санын құрады және төтенше жағдай аймағындағы олардың жұмысын бөліп береді.</w:t>
      </w:r>
    </w:p>
    <w:p w:rsidR="00AF3CBD" w:rsidRPr="0063585A" w:rsidRDefault="00AF3CBD" w:rsidP="00AF3CBD">
      <w:pPr>
        <w:spacing w:after="0"/>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t xml:space="preserve">      6. Төтенше жағдайды жою басшысын Қазақстан Республикасының заңнамасында белгіленген тәртіппен мiндеттерiн атқарудан шеттетуден және басшылық етуді өзiне қабылдаудан немесе басқа лауазымды адамды тағайындаудан басқа кезде, оның қызметіне араласуға ешкiм де құқылы емес.</w:t>
      </w:r>
    </w:p>
    <w:p w:rsidR="00AF3CBD" w:rsidRPr="0063585A" w:rsidRDefault="00AF3CBD" w:rsidP="00AF3CBD">
      <w:pPr>
        <w:spacing w:after="0"/>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t xml:space="preserve">      7. Төтенше жағдайды жою басшысы мүдделі мемлекеттік органдар мен ұйымдарға өзі қабылдаған шешімдер туралы дереу хабар беру жөнінде шаралар қабылдауға міндетті.</w:t>
      </w:r>
    </w:p>
    <w:p w:rsidR="00AF3CBD" w:rsidRPr="0063585A" w:rsidRDefault="00AF3CBD" w:rsidP="00AF3CBD">
      <w:pPr>
        <w:spacing w:after="0"/>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t xml:space="preserve">      8. Авариялық-құтқару жұмыстары мен кезек күттірмейтін жұмыстарды жүргізу мүмкін болмаған жағдайда, төтенше жағдайды жою басшысының, бірінші кезектегі тәртіппен төтенше жағдай аймағындағы адамдарды құтқару жөнінде барлық мүмкін болатын шараларды қолдана отырып, көрсетілген жұмыстарды тұтастай немесе олардың бір бөлігін тоқтата тұру туралы шешім қабылдауға құқығы бар.</w:t>
      </w:r>
    </w:p>
    <w:p w:rsidR="00AF3CBD" w:rsidRPr="0063585A" w:rsidRDefault="00AF3CBD" w:rsidP="00AF3CBD">
      <w:pPr>
        <w:spacing w:after="0"/>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t xml:space="preserve">       Төтенше жағдайды жою басшысы:</w:t>
      </w:r>
    </w:p>
    <w:p w:rsidR="00AF3CBD" w:rsidRPr="0063585A" w:rsidRDefault="00AF3CBD" w:rsidP="00AF3CBD">
      <w:pPr>
        <w:spacing w:after="0"/>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t xml:space="preserve">      1) қолда бар күштер мен құралдарды пайдалана отырып, төтенше жағдай аймағында барлауды және жағдайды бағалауды, адамдарды құтқаруды ұйымдастырады;</w:t>
      </w:r>
    </w:p>
    <w:p w:rsidR="00AF3CBD" w:rsidRPr="0063585A" w:rsidRDefault="00AF3CBD" w:rsidP="00AF3CBD">
      <w:pPr>
        <w:spacing w:after="0"/>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t xml:space="preserve">      2) авариялық-құтқару жұмыстарын жүргiзу бойынша негізгі күш-жігерді жұмылдыру учаскелерін, күштер мен құралдардың қажетті санын, құтқару жұмыстарын жүргiзудiң әдiстерi мен тәсiлдерiн айқындайды;</w:t>
      </w:r>
    </w:p>
    <w:p w:rsidR="00AF3CBD" w:rsidRPr="0063585A" w:rsidRDefault="00AF3CBD" w:rsidP="00AF3CBD">
      <w:pPr>
        <w:spacing w:after="0"/>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lastRenderedPageBreak/>
        <w:t xml:space="preserve">      3) төтенше жағдай аймағындағы объектiлерде және ұйымдардың аумақтарында авариялық-құтқару жұмыстары мен кезек күттірмейтін жұмыстарды жүргiзу туралы шешiм қабылдайды;</w:t>
      </w:r>
    </w:p>
    <w:p w:rsidR="00AF3CBD" w:rsidRPr="0063585A" w:rsidRDefault="00AF3CBD" w:rsidP="00AF3CBD">
      <w:pPr>
        <w:spacing w:after="0"/>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t xml:space="preserve">      4) авариялық-құтқару қызметтерi мен құралымдарына мiндеттер қоюды жүзеге асырады, олардың өзара iс-қимыл жасауын ұйымдастырады, олардың қауiпсiздiгiн және алға қойылған мiндеттердiң орындалуын қамтамасыз етедi;</w:t>
      </w:r>
    </w:p>
    <w:p w:rsidR="00AF3CBD" w:rsidRPr="0063585A" w:rsidRDefault="00AF3CBD" w:rsidP="00AF3CBD">
      <w:pPr>
        <w:spacing w:after="0"/>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t xml:space="preserve">      5) төтенше жағдай аймағындағы мән-жайдың өзгеруiне бақылауды жүзеге асырады;</w:t>
      </w:r>
    </w:p>
    <w:p w:rsidR="00AF3CBD" w:rsidRPr="0063585A" w:rsidRDefault="00AF3CBD" w:rsidP="00AF3CBD">
      <w:pPr>
        <w:spacing w:after="0"/>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t xml:space="preserve">      6) қажет болуына қарай қосымша күштер мен құралдарды шақыртады, олардың кездесуін ұйымдастырады, олардың авариялық-құтқару жұмыстарын жүргiзу орнын (ауданын) айқындайды;</w:t>
      </w:r>
    </w:p>
    <w:p w:rsidR="00AF3CBD" w:rsidRPr="0063585A" w:rsidRDefault="00AF3CBD" w:rsidP="00AF3CBD">
      <w:pPr>
        <w:spacing w:after="0"/>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t xml:space="preserve">      7) күштер мен құралдардың резервiн құруды ұйымдастырады, ауысым бойынша жұмыс істеу тәртiбiн айқындайды;</w:t>
      </w:r>
    </w:p>
    <w:p w:rsidR="00AF3CBD" w:rsidRPr="0063585A" w:rsidRDefault="00AF3CBD" w:rsidP="00AF3CBD">
      <w:pPr>
        <w:spacing w:after="0"/>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t xml:space="preserve">      8) Қазақстан Республикасының Үкiметiне, уәкілетті органға жаһандық немесе өңірлік ауқымдағы төтенше жағдай аймағында қалыптасқан жағдай және авариялық-құтқару жұмыстары мен кезек күттірмейтін жұмыстарды ұйымдастыру және жүргiзу жөнінде өзі қабылдаған шешiмдер туралы хабар береді;</w:t>
      </w:r>
    </w:p>
    <w:p w:rsidR="00AF3CBD" w:rsidRPr="0063585A" w:rsidRDefault="00AF3CBD" w:rsidP="00AF3CBD">
      <w:pPr>
        <w:spacing w:after="0"/>
        <w:jc w:val="both"/>
        <w:rPr>
          <w:rFonts w:ascii="Times New Roman" w:eastAsiaTheme="minorEastAsia" w:hAnsi="Times New Roman" w:cs="Times New Roman"/>
          <w:bCs/>
          <w:sz w:val="28"/>
          <w:szCs w:val="28"/>
          <w:lang w:val="kk-KZ" w:eastAsia="zh-CN"/>
        </w:rPr>
      </w:pPr>
      <w:r w:rsidRPr="0063585A">
        <w:rPr>
          <w:rFonts w:ascii="Times New Roman" w:eastAsiaTheme="minorEastAsia" w:hAnsi="Times New Roman" w:cs="Times New Roman"/>
          <w:bCs/>
          <w:sz w:val="28"/>
          <w:szCs w:val="28"/>
          <w:lang w:val="kk-KZ" w:eastAsia="zh-CN"/>
        </w:rPr>
        <w:t xml:space="preserve">      9) төтенше жағдай орнынан күштер мен құралдардың кету тәртiбiн айқындайды.</w:t>
      </w:r>
    </w:p>
    <w:p w:rsidR="00AF3CBD" w:rsidRPr="0063585A" w:rsidRDefault="00AF3CBD" w:rsidP="00AF3CBD">
      <w:pPr>
        <w:jc w:val="both"/>
        <w:rPr>
          <w:rFonts w:ascii="Times New Roman" w:eastAsiaTheme="minorEastAsia" w:hAnsi="Times New Roman" w:cs="Times New Roman"/>
          <w:b/>
          <w:sz w:val="28"/>
          <w:szCs w:val="28"/>
          <w:lang w:val="kk-KZ" w:eastAsia="zh-CN"/>
        </w:rPr>
      </w:pPr>
      <w:r w:rsidRPr="0063585A">
        <w:rPr>
          <w:rFonts w:ascii="Times New Roman" w:eastAsiaTheme="minorEastAsia" w:hAnsi="Times New Roman" w:cs="Times New Roman"/>
          <w:b/>
          <w:sz w:val="28"/>
          <w:szCs w:val="28"/>
          <w:lang w:val="kk-KZ" w:eastAsia="zh-CN"/>
        </w:rPr>
        <w:t xml:space="preserve">Бақылау сұрақтары: </w:t>
      </w:r>
    </w:p>
    <w:p w:rsidR="00AF3CBD" w:rsidRPr="0063585A" w:rsidRDefault="00AF3CBD" w:rsidP="00AF3CBD">
      <w:pPr>
        <w:pStyle w:val="a3"/>
        <w:numPr>
          <w:ilvl w:val="0"/>
          <w:numId w:val="41"/>
        </w:numPr>
        <w:jc w:val="both"/>
        <w:rPr>
          <w:rFonts w:ascii="Times New Roman" w:eastAsiaTheme="minorEastAsia" w:hAnsi="Times New Roman" w:cs="Times New Roman"/>
          <w:sz w:val="28"/>
          <w:szCs w:val="28"/>
          <w:lang w:val="kk-KZ" w:eastAsia="zh-CN"/>
        </w:rPr>
      </w:pPr>
      <w:r w:rsidRPr="0063585A">
        <w:rPr>
          <w:rFonts w:ascii="Times New Roman" w:eastAsiaTheme="minorEastAsia" w:hAnsi="Times New Roman" w:cs="Times New Roman"/>
          <w:sz w:val="28"/>
          <w:szCs w:val="28"/>
          <w:lang w:val="kk-KZ" w:eastAsia="zh-CN"/>
        </w:rPr>
        <w:t>Төтенше жағдайды жою басшысы болып тағайында алады.</w:t>
      </w:r>
    </w:p>
    <w:p w:rsidR="00AF3CBD" w:rsidRPr="0063585A" w:rsidRDefault="00AF3CBD" w:rsidP="00AF3CBD">
      <w:pPr>
        <w:pStyle w:val="a3"/>
        <w:numPr>
          <w:ilvl w:val="0"/>
          <w:numId w:val="41"/>
        </w:numPr>
        <w:jc w:val="both"/>
        <w:rPr>
          <w:rFonts w:ascii="Times New Roman" w:eastAsiaTheme="minorEastAsia" w:hAnsi="Times New Roman" w:cs="Times New Roman"/>
          <w:sz w:val="28"/>
          <w:szCs w:val="28"/>
          <w:lang w:val="kk-KZ" w:eastAsia="zh-CN"/>
        </w:rPr>
      </w:pPr>
      <w:r w:rsidRPr="0063585A">
        <w:rPr>
          <w:rFonts w:ascii="Times New Roman" w:eastAsiaTheme="minorEastAsia" w:hAnsi="Times New Roman" w:cs="Times New Roman"/>
          <w:sz w:val="28"/>
          <w:szCs w:val="28"/>
          <w:lang w:val="kk-KZ" w:eastAsia="zh-CN"/>
        </w:rPr>
        <w:t>Төтенше жағдай аймағының шекарасын айқындайды.</w:t>
      </w:r>
    </w:p>
    <w:p w:rsidR="00AF3CBD" w:rsidRPr="0063585A" w:rsidRDefault="00AF3CBD" w:rsidP="00AF3CBD">
      <w:pPr>
        <w:pStyle w:val="a3"/>
        <w:numPr>
          <w:ilvl w:val="0"/>
          <w:numId w:val="41"/>
        </w:numPr>
        <w:jc w:val="both"/>
        <w:rPr>
          <w:rFonts w:ascii="Times New Roman" w:eastAsiaTheme="minorEastAsia" w:hAnsi="Times New Roman" w:cs="Times New Roman"/>
          <w:sz w:val="28"/>
          <w:szCs w:val="28"/>
          <w:lang w:val="kk-KZ" w:eastAsia="zh-CN"/>
        </w:rPr>
      </w:pPr>
      <w:r w:rsidRPr="0063585A">
        <w:rPr>
          <w:rFonts w:ascii="Times New Roman" w:eastAsiaTheme="minorEastAsia" w:hAnsi="Times New Roman" w:cs="Times New Roman"/>
          <w:sz w:val="28"/>
          <w:szCs w:val="28"/>
          <w:lang w:val="kk-KZ" w:eastAsia="zh-CN"/>
        </w:rPr>
        <w:t>Жедел штаб кімнің шешімімен құрылады.</w:t>
      </w:r>
    </w:p>
    <w:p w:rsidR="00AF3CBD" w:rsidRPr="0063585A" w:rsidRDefault="00AF3CBD" w:rsidP="00AF3CBD">
      <w:pPr>
        <w:pStyle w:val="a3"/>
        <w:numPr>
          <w:ilvl w:val="0"/>
          <w:numId w:val="41"/>
        </w:numPr>
        <w:jc w:val="both"/>
        <w:rPr>
          <w:rFonts w:ascii="Times New Roman" w:eastAsiaTheme="minorEastAsia" w:hAnsi="Times New Roman" w:cs="Times New Roman"/>
          <w:sz w:val="28"/>
          <w:szCs w:val="28"/>
          <w:lang w:val="kk-KZ" w:eastAsia="zh-CN"/>
        </w:rPr>
      </w:pPr>
      <w:r w:rsidRPr="0063585A">
        <w:rPr>
          <w:rFonts w:ascii="Times New Roman" w:eastAsiaTheme="minorEastAsia" w:hAnsi="Times New Roman" w:cs="Times New Roman"/>
          <w:sz w:val="28"/>
          <w:szCs w:val="28"/>
          <w:lang w:val="kk-KZ" w:eastAsia="zh-CN"/>
        </w:rPr>
        <w:t>Төтенше жағдайдың таралуы кезінде төтенше жағдайды жою басшысы аса қажет болған жағдайда орындайды.</w:t>
      </w:r>
    </w:p>
    <w:p w:rsidR="00AF3CBD" w:rsidRPr="0063585A" w:rsidRDefault="00AF3CBD" w:rsidP="00AF3CBD">
      <w:pPr>
        <w:jc w:val="both"/>
        <w:rPr>
          <w:rFonts w:ascii="Times New Roman" w:eastAsiaTheme="minorEastAsia" w:hAnsi="Times New Roman" w:cs="Times New Roman"/>
          <w:b/>
          <w:sz w:val="28"/>
          <w:szCs w:val="28"/>
          <w:lang w:val="kk-KZ" w:eastAsia="zh-CN"/>
        </w:rPr>
      </w:pPr>
      <w:r w:rsidRPr="0063585A">
        <w:rPr>
          <w:rFonts w:ascii="Times New Roman" w:eastAsiaTheme="minorEastAsia" w:hAnsi="Times New Roman" w:cs="Times New Roman"/>
          <w:b/>
          <w:sz w:val="28"/>
          <w:szCs w:val="28"/>
          <w:lang w:val="kk-KZ" w:eastAsia="zh-CN"/>
        </w:rPr>
        <w:t>Пайдаланылған әдебиеттер:</w:t>
      </w:r>
    </w:p>
    <w:p w:rsidR="00AF3CBD" w:rsidRPr="0063585A" w:rsidRDefault="00AF3CBD" w:rsidP="00AF3CBD">
      <w:pPr>
        <w:pStyle w:val="a3"/>
        <w:numPr>
          <w:ilvl w:val="0"/>
          <w:numId w:val="39"/>
        </w:numPr>
        <w:jc w:val="both"/>
        <w:rPr>
          <w:rFonts w:ascii="Times New Roman" w:eastAsiaTheme="minorEastAsia" w:hAnsi="Times New Roman" w:cs="Times New Roman"/>
          <w:sz w:val="28"/>
          <w:szCs w:val="28"/>
          <w:lang w:val="kk-KZ" w:eastAsia="zh-CN"/>
        </w:rPr>
      </w:pPr>
      <w:r w:rsidRPr="0063585A">
        <w:rPr>
          <w:rFonts w:ascii="Times New Roman" w:eastAsiaTheme="minorEastAsia" w:hAnsi="Times New Roman" w:cs="Times New Roman"/>
          <w:sz w:val="28"/>
          <w:szCs w:val="28"/>
          <w:lang w:val="kk-KZ" w:eastAsia="zh-CN"/>
        </w:rPr>
        <w:t xml:space="preserve">Азаматтық қорғау туралы Қазақстан Республикасының Заңы 2014 жылғы 11 сәуірдегі № 188-V ҚРЗ. </w:t>
      </w:r>
      <w:r w:rsidRPr="0063585A">
        <w:rPr>
          <w:rFonts w:ascii="Times New Roman" w:eastAsiaTheme="minorEastAsia" w:hAnsi="Times New Roman" w:cs="Times New Roman"/>
          <w:sz w:val="28"/>
          <w:szCs w:val="28"/>
          <w:lang w:val="ru-RU" w:eastAsia="zh-CN"/>
        </w:rPr>
        <w:t>(</w:t>
      </w:r>
      <w:r w:rsidRPr="0063585A">
        <w:rPr>
          <w:rFonts w:ascii="Times New Roman" w:eastAsiaTheme="minorEastAsia" w:hAnsi="Times New Roman" w:cs="Times New Roman"/>
          <w:sz w:val="28"/>
          <w:szCs w:val="28"/>
          <w:lang w:val="kk-KZ" w:eastAsia="zh-CN"/>
        </w:rPr>
        <w:t>5 – бөлім, 10 – тарау, 50 – бап)</w:t>
      </w:r>
    </w:p>
    <w:p w:rsidR="00AF3CBD" w:rsidRPr="00A561E1" w:rsidRDefault="00AF3CBD" w:rsidP="00AF3CBD">
      <w:pPr>
        <w:pStyle w:val="a3"/>
        <w:jc w:val="both"/>
        <w:rPr>
          <w:rFonts w:ascii="Times New Roman" w:eastAsiaTheme="minorEastAsia" w:hAnsi="Times New Roman" w:cs="Times New Roman"/>
          <w:sz w:val="28"/>
          <w:szCs w:val="28"/>
          <w:lang w:val="kk-KZ" w:eastAsia="zh-CN"/>
        </w:rPr>
      </w:pPr>
      <w:r w:rsidRPr="0063585A">
        <w:rPr>
          <w:rFonts w:ascii="Times New Roman" w:eastAsiaTheme="minorEastAsia" w:hAnsi="Times New Roman" w:cs="Times New Roman"/>
          <w:sz w:val="28"/>
          <w:szCs w:val="28"/>
          <w:lang w:val="kk-KZ" w:eastAsia="zh-CN"/>
        </w:rPr>
        <w:t xml:space="preserve">Сілтемесі: </w:t>
      </w:r>
      <w:hyperlink r:id="rId9" w:history="1">
        <w:r w:rsidRPr="0063585A">
          <w:rPr>
            <w:rStyle w:val="a5"/>
            <w:rFonts w:ascii="Times New Roman" w:eastAsiaTheme="minorEastAsia" w:hAnsi="Times New Roman" w:cs="Times New Roman"/>
            <w:sz w:val="28"/>
            <w:szCs w:val="28"/>
            <w:lang w:val="kk-KZ" w:eastAsia="zh-CN"/>
          </w:rPr>
          <w:t>https://adilet.zan.kz/kaz/docs/Z1400000188</w:t>
        </w:r>
      </w:hyperlink>
    </w:p>
    <w:p w:rsidR="00AF3CBD" w:rsidRPr="00F13FA6" w:rsidRDefault="00AF3CBD" w:rsidP="00AF3CBD">
      <w:pPr>
        <w:jc w:val="both"/>
        <w:rPr>
          <w:rFonts w:ascii="Times New Roman" w:eastAsiaTheme="minorEastAsia" w:hAnsi="Times New Roman" w:cs="Times New Roman"/>
          <w:b/>
          <w:sz w:val="28"/>
          <w:szCs w:val="28"/>
          <w:lang w:val="kk-KZ" w:eastAsia="zh-CN"/>
        </w:rPr>
      </w:pPr>
    </w:p>
    <w:p w:rsidR="00AF3CBD" w:rsidRPr="00457B38" w:rsidRDefault="00AF3CBD" w:rsidP="00AF3CBD">
      <w:pPr>
        <w:jc w:val="center"/>
        <w:rPr>
          <w:rFonts w:ascii="Times New Roman" w:eastAsiaTheme="minorEastAsia" w:hAnsi="Times New Roman" w:cs="Times New Roman"/>
          <w:b/>
          <w:sz w:val="28"/>
          <w:szCs w:val="28"/>
          <w:lang w:val="kk-KZ" w:eastAsia="zh-CN"/>
        </w:rPr>
      </w:pPr>
      <w:r w:rsidRPr="00457B38">
        <w:rPr>
          <w:rFonts w:ascii="Times New Roman" w:eastAsiaTheme="minorEastAsia" w:hAnsi="Times New Roman" w:cs="Times New Roman"/>
          <w:b/>
          <w:sz w:val="28"/>
          <w:szCs w:val="28"/>
          <w:lang w:val="kk-KZ" w:eastAsia="zh-CN"/>
        </w:rPr>
        <w:t>№11 Дәріс</w:t>
      </w:r>
    </w:p>
    <w:p w:rsidR="00AF3CBD" w:rsidRPr="00457B38" w:rsidRDefault="00AF3CBD" w:rsidP="00AF3CBD">
      <w:pPr>
        <w:jc w:val="both"/>
        <w:rPr>
          <w:rFonts w:ascii="Times New Roman" w:eastAsiaTheme="minorEastAsia" w:hAnsi="Times New Roman" w:cs="Times New Roman"/>
          <w:sz w:val="28"/>
          <w:szCs w:val="28"/>
          <w:lang w:val="kk-KZ" w:eastAsia="zh-CN"/>
        </w:rPr>
      </w:pPr>
      <w:r w:rsidRPr="00457B38">
        <w:rPr>
          <w:rFonts w:ascii="Times New Roman" w:eastAsiaTheme="minorEastAsia" w:hAnsi="Times New Roman" w:cs="Times New Roman"/>
          <w:b/>
          <w:sz w:val="28"/>
          <w:szCs w:val="28"/>
          <w:lang w:val="kk-KZ" w:eastAsia="zh-CN"/>
        </w:rPr>
        <w:tab/>
        <w:t xml:space="preserve">Дәріс тақырыбы: </w:t>
      </w:r>
      <w:r w:rsidRPr="00457B38">
        <w:rPr>
          <w:rFonts w:ascii="Times New Roman" w:hAnsi="Times New Roman" w:cs="Times New Roman"/>
          <w:sz w:val="28"/>
          <w:szCs w:val="28"/>
          <w:lang w:val="kk-KZ"/>
        </w:rPr>
        <w:t>Азаматтық қорғау  күштері. Азаматтық қорғау қызметтері және көшіру органдары</w:t>
      </w:r>
      <w:r w:rsidRPr="00457B38">
        <w:rPr>
          <w:rFonts w:ascii="Times New Roman" w:eastAsiaTheme="minorEastAsia" w:hAnsi="Times New Roman" w:cs="Times New Roman"/>
          <w:bCs/>
          <w:sz w:val="28"/>
          <w:szCs w:val="28"/>
          <w:lang w:val="kk-KZ" w:eastAsia="zh-CN"/>
        </w:rPr>
        <w:t xml:space="preserve">; </w:t>
      </w:r>
    </w:p>
    <w:p w:rsidR="00AF3CBD" w:rsidRPr="00457B38" w:rsidRDefault="00AF3CBD" w:rsidP="00AF3CBD">
      <w:pPr>
        <w:ind w:firstLine="720"/>
        <w:jc w:val="both"/>
        <w:rPr>
          <w:rFonts w:ascii="Times New Roman" w:eastAsiaTheme="minorEastAsia" w:hAnsi="Times New Roman" w:cs="Times New Roman"/>
          <w:bCs/>
          <w:sz w:val="28"/>
          <w:szCs w:val="28"/>
          <w:lang w:val="kk-KZ" w:eastAsia="zh-CN"/>
        </w:rPr>
      </w:pPr>
      <w:r w:rsidRPr="00457B38">
        <w:rPr>
          <w:rFonts w:ascii="Times New Roman" w:eastAsiaTheme="minorEastAsia" w:hAnsi="Times New Roman" w:cs="Times New Roman"/>
          <w:b/>
          <w:sz w:val="28"/>
          <w:szCs w:val="28"/>
          <w:lang w:val="kk-KZ" w:eastAsia="zh-CN"/>
        </w:rPr>
        <w:lastRenderedPageBreak/>
        <w:t xml:space="preserve">Дәрістің мақсаты: </w:t>
      </w:r>
      <w:r w:rsidRPr="00457B38">
        <w:rPr>
          <w:rFonts w:ascii="Times New Roman" w:hAnsi="Times New Roman" w:cs="Times New Roman"/>
          <w:sz w:val="28"/>
          <w:szCs w:val="28"/>
          <w:lang w:val="kk-KZ"/>
        </w:rPr>
        <w:t>Азаматтық қорғау  күштері. Азаматтық қорғау қызметтері және көшіру органдары</w:t>
      </w:r>
      <w:r w:rsidRPr="00457B38">
        <w:rPr>
          <w:rFonts w:ascii="Times New Roman" w:eastAsiaTheme="minorEastAsia" w:hAnsi="Times New Roman" w:cs="Times New Roman"/>
          <w:bCs/>
          <w:sz w:val="28"/>
          <w:szCs w:val="28"/>
          <w:lang w:val="kk-KZ" w:eastAsia="zh-CN"/>
        </w:rPr>
        <w:t>ның міндеттерін, түрлерін қарастыру.</w:t>
      </w:r>
    </w:p>
    <w:p w:rsidR="00AF3CBD" w:rsidRPr="00457B38" w:rsidRDefault="00AF3CBD" w:rsidP="00AF3CBD">
      <w:pPr>
        <w:ind w:firstLine="720"/>
        <w:jc w:val="both"/>
        <w:rPr>
          <w:rFonts w:ascii="Times New Roman" w:eastAsiaTheme="minorEastAsia" w:hAnsi="Times New Roman" w:cs="Times New Roman"/>
          <w:b/>
          <w:sz w:val="28"/>
          <w:szCs w:val="28"/>
          <w:lang w:val="kk-KZ" w:eastAsia="zh-CN"/>
        </w:rPr>
      </w:pPr>
      <w:r w:rsidRPr="00457B38">
        <w:rPr>
          <w:rFonts w:ascii="Times New Roman" w:eastAsiaTheme="minorEastAsia" w:hAnsi="Times New Roman" w:cs="Times New Roman"/>
          <w:b/>
          <w:sz w:val="28"/>
          <w:szCs w:val="28"/>
          <w:lang w:val="kk-KZ" w:eastAsia="zh-CN"/>
        </w:rPr>
        <w:t xml:space="preserve">Қарастырылатын сұрақтар: </w:t>
      </w:r>
    </w:p>
    <w:p w:rsidR="00AF3CBD" w:rsidRPr="00457B38" w:rsidRDefault="00AF3CBD" w:rsidP="00AF3CBD">
      <w:pPr>
        <w:pStyle w:val="a3"/>
        <w:numPr>
          <w:ilvl w:val="0"/>
          <w:numId w:val="1"/>
        </w:numPr>
        <w:ind w:left="720"/>
        <w:jc w:val="both"/>
        <w:rPr>
          <w:rFonts w:ascii="Times New Roman" w:eastAsiaTheme="minorEastAsia" w:hAnsi="Times New Roman" w:cs="Times New Roman"/>
          <w:b/>
          <w:sz w:val="28"/>
          <w:szCs w:val="28"/>
          <w:lang w:val="kk-KZ" w:eastAsia="zh-CN"/>
        </w:rPr>
      </w:pPr>
      <w:r w:rsidRPr="00457B38">
        <w:rPr>
          <w:rFonts w:ascii="Times New Roman" w:eastAsiaTheme="minorEastAsia" w:hAnsi="Times New Roman" w:cs="Times New Roman"/>
          <w:b/>
          <w:sz w:val="28"/>
          <w:szCs w:val="28"/>
          <w:lang w:val="kk-KZ" w:eastAsia="zh-CN"/>
        </w:rPr>
        <w:t>АҚ күштерінің түрлері</w:t>
      </w:r>
    </w:p>
    <w:p w:rsidR="00AF3CBD" w:rsidRPr="00457B38" w:rsidRDefault="00AF3CBD" w:rsidP="00AF3CBD">
      <w:pPr>
        <w:pStyle w:val="a3"/>
        <w:numPr>
          <w:ilvl w:val="0"/>
          <w:numId w:val="1"/>
        </w:numPr>
        <w:ind w:left="720"/>
        <w:jc w:val="both"/>
        <w:rPr>
          <w:rFonts w:ascii="Times New Roman" w:eastAsiaTheme="minorEastAsia" w:hAnsi="Times New Roman" w:cs="Times New Roman"/>
          <w:b/>
          <w:sz w:val="28"/>
          <w:szCs w:val="28"/>
          <w:lang w:val="kk-KZ" w:eastAsia="zh-CN"/>
        </w:rPr>
      </w:pPr>
      <w:r w:rsidRPr="00457B38">
        <w:rPr>
          <w:rFonts w:ascii="Times New Roman" w:eastAsiaTheme="minorEastAsia" w:hAnsi="Times New Roman" w:cs="Times New Roman"/>
          <w:b/>
          <w:sz w:val="28"/>
          <w:szCs w:val="28"/>
          <w:lang w:val="kk-KZ" w:eastAsia="zh-CN"/>
        </w:rPr>
        <w:t>АҚ күштерінің негізгі міндеттері</w:t>
      </w:r>
    </w:p>
    <w:p w:rsidR="00AF3CBD" w:rsidRPr="00457B38" w:rsidRDefault="00AF3CBD" w:rsidP="00AF3CBD">
      <w:pPr>
        <w:pStyle w:val="a3"/>
        <w:numPr>
          <w:ilvl w:val="0"/>
          <w:numId w:val="1"/>
        </w:numPr>
        <w:ind w:left="720"/>
        <w:jc w:val="both"/>
        <w:rPr>
          <w:rFonts w:ascii="Times New Roman" w:eastAsiaTheme="minorEastAsia" w:hAnsi="Times New Roman" w:cs="Times New Roman"/>
          <w:b/>
          <w:sz w:val="28"/>
          <w:szCs w:val="28"/>
          <w:lang w:val="kk-KZ" w:eastAsia="zh-CN"/>
        </w:rPr>
      </w:pPr>
      <w:r w:rsidRPr="00457B38">
        <w:rPr>
          <w:rFonts w:ascii="Times New Roman" w:eastAsiaTheme="minorEastAsia" w:hAnsi="Times New Roman" w:cs="Times New Roman"/>
          <w:b/>
          <w:sz w:val="28"/>
          <w:szCs w:val="28"/>
          <w:lang w:val="kk-KZ" w:eastAsia="zh-CN"/>
        </w:rPr>
        <w:t>АҚ қызметтерінің міндеттері</w:t>
      </w:r>
    </w:p>
    <w:p w:rsidR="00AF3CBD" w:rsidRPr="00457B38" w:rsidRDefault="00AF3CBD" w:rsidP="00AF3CBD">
      <w:pPr>
        <w:spacing w:after="0"/>
        <w:ind w:firstLine="720"/>
        <w:jc w:val="both"/>
        <w:rPr>
          <w:rFonts w:ascii="Times New Roman" w:eastAsiaTheme="minorEastAsia" w:hAnsi="Times New Roman" w:cs="Times New Roman"/>
          <w:b/>
          <w:sz w:val="28"/>
          <w:szCs w:val="28"/>
          <w:lang w:val="kk-KZ" w:eastAsia="zh-CN"/>
        </w:rPr>
      </w:pPr>
      <w:r w:rsidRPr="00457B38">
        <w:rPr>
          <w:rFonts w:ascii="Times New Roman" w:eastAsiaTheme="minorEastAsia" w:hAnsi="Times New Roman" w:cs="Times New Roman"/>
          <w:b/>
          <w:sz w:val="28"/>
          <w:szCs w:val="28"/>
          <w:lang w:val="kk-KZ" w:eastAsia="zh-CN"/>
        </w:rPr>
        <w:t xml:space="preserve">Қысқаша мазмұны: </w:t>
      </w:r>
    </w:p>
    <w:p w:rsidR="00AF3CBD" w:rsidRPr="00457B38" w:rsidRDefault="00AF3CBD" w:rsidP="00AF3CBD">
      <w:pPr>
        <w:jc w:val="both"/>
        <w:rPr>
          <w:rFonts w:ascii="Times New Roman" w:eastAsiaTheme="minorEastAsia" w:hAnsi="Times New Roman" w:cs="Times New Roman"/>
          <w:bCs/>
          <w:sz w:val="28"/>
          <w:szCs w:val="28"/>
          <w:lang w:val="kk-KZ" w:eastAsia="zh-CN"/>
        </w:rPr>
      </w:pPr>
      <w:r w:rsidRPr="00457B38">
        <w:rPr>
          <w:rFonts w:ascii="Times New Roman" w:eastAsiaTheme="minorEastAsia" w:hAnsi="Times New Roman" w:cs="Times New Roman"/>
          <w:b/>
          <w:bCs/>
          <w:sz w:val="28"/>
          <w:szCs w:val="28"/>
          <w:lang w:val="kk-KZ" w:eastAsia="zh-CN"/>
        </w:rPr>
        <w:t>Азаматтық қорғаныс күштері</w:t>
      </w:r>
      <w:r w:rsidRPr="00457B38">
        <w:rPr>
          <w:rFonts w:ascii="Times New Roman" w:eastAsiaTheme="minorEastAsia" w:hAnsi="Times New Roman" w:cs="Times New Roman"/>
          <w:bCs/>
          <w:sz w:val="28"/>
          <w:szCs w:val="28"/>
          <w:lang w:val="kk-KZ" w:eastAsia="zh-CN"/>
        </w:rPr>
        <w:t>, АҚ, АҚ әскерлеріне ұйымдасқан бірігулер саласындағы, сонымен қатар АҚ азаматтық ұйымдарының мәселелерін шешуге арналған әскери құралымдар. ҚР заңнамасына сәйкес АҚ саласының мәселелерін шешуге, авариялық-құтқару қызметтері мен авариялық-құтқару құралымдары, ҚК бөлімшелері, басқа әскерлер мен әскери құралымдар да қатыстырылады.</w:t>
      </w:r>
    </w:p>
    <w:p w:rsidR="00AF3CBD" w:rsidRPr="00457B38" w:rsidRDefault="00AF3CBD" w:rsidP="00AF3CBD">
      <w:pPr>
        <w:jc w:val="both"/>
        <w:rPr>
          <w:rFonts w:ascii="Times New Roman" w:eastAsiaTheme="minorEastAsia" w:hAnsi="Times New Roman" w:cs="Times New Roman"/>
          <w:b/>
          <w:sz w:val="28"/>
          <w:szCs w:val="28"/>
          <w:lang w:val="kk-KZ" w:eastAsia="zh-CN"/>
        </w:rPr>
      </w:pPr>
      <w:r w:rsidRPr="00457B38">
        <w:rPr>
          <w:rFonts w:ascii="Times New Roman" w:eastAsiaTheme="minorEastAsia" w:hAnsi="Times New Roman" w:cs="Times New Roman"/>
          <w:b/>
          <w:sz w:val="28"/>
          <w:szCs w:val="28"/>
          <w:lang w:val="kk-KZ" w:eastAsia="zh-CN"/>
        </w:rPr>
        <w:t>Бақылау сұрақтары: (качественные вопросы болу керек, ертең экзаменде өзімізге қойылады)</w:t>
      </w:r>
    </w:p>
    <w:p w:rsidR="00AF3CBD" w:rsidRPr="00457B38" w:rsidRDefault="00AF3CBD" w:rsidP="00AF3CBD">
      <w:pPr>
        <w:pStyle w:val="a3"/>
        <w:numPr>
          <w:ilvl w:val="0"/>
          <w:numId w:val="2"/>
        </w:numPr>
        <w:ind w:left="720"/>
        <w:jc w:val="both"/>
        <w:rPr>
          <w:rFonts w:ascii="Times New Roman" w:eastAsiaTheme="minorEastAsia" w:hAnsi="Times New Roman" w:cs="Times New Roman"/>
          <w:b/>
          <w:sz w:val="28"/>
          <w:szCs w:val="28"/>
          <w:lang w:val="kk-KZ" w:eastAsia="zh-CN"/>
        </w:rPr>
      </w:pPr>
      <w:r w:rsidRPr="00457B38">
        <w:rPr>
          <w:rFonts w:ascii="Times New Roman" w:eastAsiaTheme="minorEastAsia" w:hAnsi="Times New Roman" w:cs="Times New Roman"/>
          <w:bCs/>
          <w:sz w:val="28"/>
          <w:szCs w:val="28"/>
          <w:lang w:val="kk-KZ" w:eastAsia="zh-CN"/>
        </w:rPr>
        <w:t>АҚ әскерлеріне ұйымдасқан бірігулер саласында қандай қызметтер атқарады?</w:t>
      </w:r>
    </w:p>
    <w:p w:rsidR="00AF3CBD" w:rsidRPr="00457B38" w:rsidRDefault="00AF3CBD" w:rsidP="00AF3CBD">
      <w:pPr>
        <w:pStyle w:val="a3"/>
        <w:numPr>
          <w:ilvl w:val="0"/>
          <w:numId w:val="2"/>
        </w:numPr>
        <w:ind w:left="720"/>
        <w:jc w:val="both"/>
        <w:rPr>
          <w:rFonts w:ascii="Times New Roman" w:eastAsiaTheme="minorEastAsia" w:hAnsi="Times New Roman" w:cs="Times New Roman"/>
          <w:b/>
          <w:sz w:val="28"/>
          <w:szCs w:val="28"/>
          <w:lang w:val="kk-KZ" w:eastAsia="zh-CN"/>
        </w:rPr>
      </w:pPr>
      <w:r w:rsidRPr="00457B38">
        <w:rPr>
          <w:rFonts w:ascii="Times New Roman" w:eastAsiaTheme="minorEastAsia" w:hAnsi="Times New Roman" w:cs="Times New Roman"/>
          <w:bCs/>
          <w:sz w:val="28"/>
          <w:szCs w:val="28"/>
          <w:lang w:val="kk-KZ" w:eastAsia="zh-CN"/>
        </w:rPr>
        <w:t>АҚ саласының мәселелерін шешуін талда</w:t>
      </w:r>
    </w:p>
    <w:p w:rsidR="00AF3CBD" w:rsidRPr="00457B38" w:rsidRDefault="00AF3CBD" w:rsidP="00AF3CBD">
      <w:pPr>
        <w:pStyle w:val="a3"/>
        <w:numPr>
          <w:ilvl w:val="0"/>
          <w:numId w:val="2"/>
        </w:numPr>
        <w:ind w:left="720"/>
        <w:jc w:val="both"/>
        <w:rPr>
          <w:rFonts w:ascii="Times New Roman" w:eastAsiaTheme="minorEastAsia" w:hAnsi="Times New Roman" w:cs="Times New Roman"/>
          <w:b/>
          <w:sz w:val="28"/>
          <w:szCs w:val="28"/>
          <w:lang w:val="kk-KZ" w:eastAsia="zh-CN"/>
        </w:rPr>
      </w:pPr>
      <w:r w:rsidRPr="00457B38">
        <w:rPr>
          <w:rFonts w:ascii="Times New Roman" w:hAnsi="Times New Roman" w:cs="Times New Roman"/>
          <w:sz w:val="28"/>
          <w:szCs w:val="28"/>
          <w:lang w:val="kk-KZ"/>
        </w:rPr>
        <w:t>Азаматтық қорғау қызметтері және көшіру органдары</w:t>
      </w:r>
      <w:r w:rsidRPr="00457B38">
        <w:rPr>
          <w:rFonts w:ascii="Times New Roman" w:eastAsiaTheme="minorEastAsia" w:hAnsi="Times New Roman" w:cs="Times New Roman"/>
          <w:bCs/>
          <w:sz w:val="28"/>
          <w:szCs w:val="28"/>
          <w:lang w:val="kk-KZ" w:eastAsia="zh-CN"/>
        </w:rPr>
        <w:t>ның негізгі міндеттері қандай?</w:t>
      </w:r>
    </w:p>
    <w:p w:rsidR="00AF3CBD" w:rsidRPr="00457B38" w:rsidRDefault="00AF3CBD" w:rsidP="00AF3CBD">
      <w:pPr>
        <w:pStyle w:val="a3"/>
        <w:jc w:val="both"/>
        <w:rPr>
          <w:rFonts w:ascii="Times New Roman" w:eastAsiaTheme="minorEastAsia" w:hAnsi="Times New Roman" w:cs="Times New Roman"/>
          <w:bCs/>
          <w:sz w:val="28"/>
          <w:szCs w:val="28"/>
          <w:lang w:val="kk-KZ" w:eastAsia="zh-CN"/>
        </w:rPr>
      </w:pPr>
    </w:p>
    <w:p w:rsidR="00AF3CBD" w:rsidRPr="00457B38" w:rsidRDefault="00AF3CBD" w:rsidP="00AF3CBD">
      <w:pPr>
        <w:pStyle w:val="a3"/>
        <w:jc w:val="both"/>
        <w:rPr>
          <w:rFonts w:ascii="Times New Roman" w:eastAsiaTheme="minorEastAsia" w:hAnsi="Times New Roman" w:cs="Times New Roman"/>
          <w:b/>
          <w:sz w:val="28"/>
          <w:szCs w:val="28"/>
          <w:lang w:val="kk-KZ" w:eastAsia="zh-CN"/>
        </w:rPr>
      </w:pPr>
    </w:p>
    <w:p w:rsidR="00AF3CBD" w:rsidRPr="00457B38" w:rsidRDefault="00AF3CBD" w:rsidP="00AF3CBD">
      <w:pPr>
        <w:jc w:val="both"/>
        <w:rPr>
          <w:rFonts w:ascii="Times New Roman" w:eastAsiaTheme="minorEastAsia" w:hAnsi="Times New Roman" w:cs="Times New Roman"/>
          <w:b/>
          <w:sz w:val="28"/>
          <w:szCs w:val="28"/>
          <w:lang w:val="kk-KZ" w:eastAsia="zh-CN"/>
        </w:rPr>
      </w:pPr>
      <w:r w:rsidRPr="00457B38">
        <w:rPr>
          <w:rFonts w:ascii="Times New Roman" w:eastAsiaTheme="minorEastAsia" w:hAnsi="Times New Roman" w:cs="Times New Roman"/>
          <w:b/>
          <w:sz w:val="28"/>
          <w:szCs w:val="28"/>
          <w:lang w:val="kk-KZ" w:eastAsia="zh-CN"/>
        </w:rPr>
        <w:t>Пайдаланылған әдебиеттер:</w:t>
      </w:r>
    </w:p>
    <w:p w:rsidR="00AF3CBD" w:rsidRPr="00457B38" w:rsidRDefault="00AF3CBD" w:rsidP="00AF3CBD">
      <w:pPr>
        <w:jc w:val="both"/>
        <w:rPr>
          <w:rFonts w:ascii="Times New Roman" w:eastAsiaTheme="minorEastAsia" w:hAnsi="Times New Roman" w:cs="Times New Roman"/>
          <w:b/>
          <w:sz w:val="28"/>
          <w:szCs w:val="28"/>
          <w:lang w:val="kk-KZ" w:eastAsia="zh-CN"/>
        </w:rPr>
      </w:pPr>
      <w:r w:rsidRPr="00457B38">
        <w:rPr>
          <w:rFonts w:ascii="Times New Roman" w:eastAsiaTheme="minorEastAsia" w:hAnsi="Times New Roman" w:cs="Times New Roman"/>
          <w:b/>
          <w:sz w:val="28"/>
          <w:szCs w:val="28"/>
          <w:lang w:val="kk-KZ" w:eastAsia="zh-CN"/>
        </w:rPr>
        <w:t>1. ҚР «Азаматтық қорғау туралы» Заңы 11.04.2014</w:t>
      </w:r>
    </w:p>
    <w:p w:rsidR="00AF3CBD" w:rsidRDefault="00AF3CBD" w:rsidP="00AF3CBD">
      <w:pPr>
        <w:jc w:val="both"/>
        <w:rPr>
          <w:rFonts w:ascii="Times New Roman" w:eastAsiaTheme="minorEastAsia" w:hAnsi="Times New Roman" w:cs="Times New Roman"/>
          <w:b/>
          <w:sz w:val="28"/>
          <w:szCs w:val="28"/>
          <w:lang w:val="kk-KZ" w:eastAsia="zh-CN"/>
        </w:rPr>
      </w:pPr>
      <w:r w:rsidRPr="00457B38">
        <w:rPr>
          <w:rFonts w:ascii="Times New Roman" w:eastAsiaTheme="minorEastAsia" w:hAnsi="Times New Roman" w:cs="Times New Roman"/>
          <w:b/>
          <w:sz w:val="28"/>
          <w:szCs w:val="28"/>
          <w:lang w:val="kk-KZ" w:eastAsia="zh-CN"/>
        </w:rPr>
        <w:t xml:space="preserve">2. ҚР ІІД 18.03.2017ж </w:t>
      </w:r>
      <w:r w:rsidRPr="00457B38">
        <w:rPr>
          <w:rFonts w:ascii="Times New Roman" w:eastAsiaTheme="minorEastAsia" w:hAnsi="Times New Roman" w:cs="Times New Roman"/>
          <w:b/>
          <w:sz w:val="28"/>
          <w:szCs w:val="28"/>
          <w:lang w:val="kk-KZ" w:eastAsia="zh-CN"/>
        </w:rPr>
        <w:tab/>
        <w:t>№209 бұйрығы</w:t>
      </w:r>
    </w:p>
    <w:p w:rsidR="00AF3CBD" w:rsidRPr="00457B38" w:rsidRDefault="00AF3CBD" w:rsidP="00AF3CBD">
      <w:pPr>
        <w:jc w:val="center"/>
        <w:rPr>
          <w:rFonts w:ascii="Times New Roman" w:eastAsiaTheme="minorEastAsia" w:hAnsi="Times New Roman" w:cs="Times New Roman"/>
          <w:b/>
          <w:sz w:val="28"/>
          <w:szCs w:val="28"/>
          <w:lang w:val="kk-KZ" w:eastAsia="zh-CN"/>
        </w:rPr>
      </w:pPr>
      <w:bookmarkStart w:id="0" w:name="_GoBack"/>
      <w:bookmarkEnd w:id="0"/>
      <w:r>
        <w:rPr>
          <w:rFonts w:ascii="Times New Roman" w:eastAsiaTheme="minorEastAsia" w:hAnsi="Times New Roman" w:cs="Times New Roman"/>
          <w:b/>
          <w:sz w:val="28"/>
          <w:szCs w:val="28"/>
          <w:lang w:val="kk-KZ" w:eastAsia="zh-CN"/>
        </w:rPr>
        <w:t>№12</w:t>
      </w:r>
      <w:r w:rsidRPr="00457B38">
        <w:rPr>
          <w:rFonts w:ascii="Times New Roman" w:eastAsiaTheme="minorEastAsia" w:hAnsi="Times New Roman" w:cs="Times New Roman"/>
          <w:b/>
          <w:sz w:val="28"/>
          <w:szCs w:val="28"/>
          <w:lang w:val="kk-KZ" w:eastAsia="zh-CN"/>
        </w:rPr>
        <w:t xml:space="preserve"> Дәріс</w:t>
      </w:r>
    </w:p>
    <w:p w:rsidR="00AF3CBD" w:rsidRPr="00457B38" w:rsidRDefault="00AF3CBD" w:rsidP="00AF3CBD">
      <w:pPr>
        <w:jc w:val="both"/>
        <w:rPr>
          <w:rFonts w:ascii="Times New Roman" w:eastAsiaTheme="minorEastAsia" w:hAnsi="Times New Roman" w:cs="Times New Roman"/>
          <w:sz w:val="28"/>
          <w:szCs w:val="28"/>
          <w:lang w:val="kk-KZ" w:eastAsia="zh-CN"/>
        </w:rPr>
      </w:pPr>
      <w:r w:rsidRPr="00457B38">
        <w:rPr>
          <w:rFonts w:ascii="Times New Roman" w:eastAsiaTheme="minorEastAsia" w:hAnsi="Times New Roman" w:cs="Times New Roman"/>
          <w:b/>
          <w:sz w:val="28"/>
          <w:szCs w:val="28"/>
          <w:lang w:val="kk-KZ" w:eastAsia="zh-CN"/>
        </w:rPr>
        <w:tab/>
        <w:t xml:space="preserve">Дәріс тақырыбы: </w:t>
      </w:r>
      <w:r w:rsidRPr="00A66090">
        <w:rPr>
          <w:rFonts w:ascii="Times New Roman" w:hAnsi="Times New Roman" w:cs="Times New Roman"/>
          <w:sz w:val="28"/>
          <w:szCs w:val="28"/>
          <w:lang w:val="kk-KZ"/>
        </w:rPr>
        <w:t>Бейбіт және соғыс уақытында АҚ қызметтері шараларын жоспарлау</w:t>
      </w:r>
      <w:r>
        <w:rPr>
          <w:rFonts w:ascii="Times New Roman" w:hAnsi="Times New Roman" w:cs="Times New Roman"/>
          <w:sz w:val="28"/>
          <w:szCs w:val="28"/>
          <w:lang w:val="kk-KZ"/>
        </w:rPr>
        <w:t>;</w:t>
      </w:r>
    </w:p>
    <w:p w:rsidR="00AF3CBD" w:rsidRPr="00457B38" w:rsidRDefault="00AF3CBD" w:rsidP="00AF3CBD">
      <w:pPr>
        <w:jc w:val="both"/>
        <w:rPr>
          <w:rFonts w:ascii="Times New Roman" w:eastAsiaTheme="minorEastAsia" w:hAnsi="Times New Roman" w:cs="Times New Roman"/>
          <w:sz w:val="28"/>
          <w:szCs w:val="28"/>
          <w:lang w:val="kk-KZ" w:eastAsia="zh-CN"/>
        </w:rPr>
      </w:pPr>
      <w:r w:rsidRPr="00457B38">
        <w:rPr>
          <w:rFonts w:ascii="Times New Roman" w:eastAsiaTheme="minorEastAsia" w:hAnsi="Times New Roman" w:cs="Times New Roman"/>
          <w:b/>
          <w:sz w:val="28"/>
          <w:szCs w:val="28"/>
          <w:lang w:val="kk-KZ" w:eastAsia="zh-CN"/>
        </w:rPr>
        <w:t xml:space="preserve">Дәрістің мақсаты: </w:t>
      </w:r>
      <w:r w:rsidRPr="00A66090">
        <w:rPr>
          <w:rFonts w:ascii="Times New Roman" w:hAnsi="Times New Roman" w:cs="Times New Roman"/>
          <w:sz w:val="28"/>
          <w:szCs w:val="28"/>
          <w:lang w:val="kk-KZ"/>
        </w:rPr>
        <w:t xml:space="preserve">Бейбіт және соғыс уақытында АҚ қызметтері шараларын </w:t>
      </w:r>
      <w:r>
        <w:rPr>
          <w:rFonts w:ascii="Times New Roman" w:hAnsi="Times New Roman" w:cs="Times New Roman"/>
          <w:sz w:val="28"/>
          <w:szCs w:val="28"/>
          <w:lang w:val="kk-KZ"/>
        </w:rPr>
        <w:t>жоспарларын студенттерге таныстыру.</w:t>
      </w:r>
    </w:p>
    <w:p w:rsidR="00AF3CBD" w:rsidRPr="00457B38" w:rsidRDefault="00AF3CBD" w:rsidP="00AF3CBD">
      <w:pPr>
        <w:ind w:firstLine="720"/>
        <w:jc w:val="both"/>
        <w:rPr>
          <w:rFonts w:ascii="Times New Roman" w:eastAsiaTheme="minorEastAsia" w:hAnsi="Times New Roman" w:cs="Times New Roman"/>
          <w:bCs/>
          <w:sz w:val="28"/>
          <w:szCs w:val="28"/>
          <w:lang w:val="kk-KZ" w:eastAsia="zh-CN"/>
        </w:rPr>
      </w:pPr>
    </w:p>
    <w:p w:rsidR="00AF3CBD" w:rsidRPr="00457B38" w:rsidRDefault="00AF3CBD" w:rsidP="00AF3CBD">
      <w:pPr>
        <w:ind w:firstLine="720"/>
        <w:jc w:val="both"/>
        <w:rPr>
          <w:rFonts w:ascii="Times New Roman" w:eastAsiaTheme="minorEastAsia" w:hAnsi="Times New Roman" w:cs="Times New Roman"/>
          <w:b/>
          <w:sz w:val="28"/>
          <w:szCs w:val="28"/>
          <w:lang w:val="kk-KZ" w:eastAsia="zh-CN"/>
        </w:rPr>
      </w:pPr>
      <w:r w:rsidRPr="00457B38">
        <w:rPr>
          <w:rFonts w:ascii="Times New Roman" w:eastAsiaTheme="minorEastAsia" w:hAnsi="Times New Roman" w:cs="Times New Roman"/>
          <w:b/>
          <w:sz w:val="28"/>
          <w:szCs w:val="28"/>
          <w:lang w:val="kk-KZ" w:eastAsia="zh-CN"/>
        </w:rPr>
        <w:t xml:space="preserve">Қарастырылатын сұрақтар: </w:t>
      </w:r>
    </w:p>
    <w:p w:rsidR="00AF3CBD" w:rsidRDefault="00AF3CBD" w:rsidP="00AF3CBD">
      <w:pPr>
        <w:pStyle w:val="a3"/>
        <w:numPr>
          <w:ilvl w:val="0"/>
          <w:numId w:val="44"/>
        </w:numPr>
        <w:jc w:val="both"/>
        <w:rPr>
          <w:rFonts w:ascii="Times New Roman" w:eastAsiaTheme="minorEastAsia" w:hAnsi="Times New Roman" w:cs="Times New Roman"/>
          <w:b/>
          <w:sz w:val="28"/>
          <w:szCs w:val="28"/>
          <w:lang w:val="kk-KZ" w:eastAsia="zh-CN"/>
        </w:rPr>
      </w:pPr>
      <w:r w:rsidRPr="00FD2AE5">
        <w:rPr>
          <w:rFonts w:ascii="Times New Roman" w:eastAsiaTheme="minorEastAsia" w:hAnsi="Times New Roman" w:cs="Times New Roman"/>
          <w:b/>
          <w:sz w:val="28"/>
          <w:szCs w:val="28"/>
          <w:lang w:val="kk-KZ" w:eastAsia="zh-CN"/>
        </w:rPr>
        <w:lastRenderedPageBreak/>
        <w:t>АҚ қызметтерін құру бойынша нормативтік- құқықтық құжаттар</w:t>
      </w:r>
    </w:p>
    <w:p w:rsidR="00AF3CBD" w:rsidRDefault="00AF3CBD" w:rsidP="00AF3CBD">
      <w:pPr>
        <w:pStyle w:val="a3"/>
        <w:numPr>
          <w:ilvl w:val="0"/>
          <w:numId w:val="44"/>
        </w:numPr>
        <w:jc w:val="both"/>
        <w:rPr>
          <w:rFonts w:ascii="Times New Roman" w:eastAsiaTheme="minorEastAsia" w:hAnsi="Times New Roman" w:cs="Times New Roman"/>
          <w:b/>
          <w:sz w:val="28"/>
          <w:szCs w:val="28"/>
          <w:lang w:val="kk-KZ" w:eastAsia="zh-CN"/>
        </w:rPr>
      </w:pPr>
      <w:r w:rsidRPr="00FD2AE5">
        <w:rPr>
          <w:rFonts w:ascii="Times New Roman" w:eastAsiaTheme="minorEastAsia" w:hAnsi="Times New Roman" w:cs="Times New Roman"/>
          <w:b/>
          <w:sz w:val="28"/>
          <w:szCs w:val="28"/>
          <w:lang w:val="kk-KZ" w:eastAsia="zh-CN"/>
        </w:rPr>
        <w:t xml:space="preserve"> АҚ қызметінің тағайындалуы және міндеттері</w:t>
      </w:r>
    </w:p>
    <w:p w:rsidR="00AF3CBD" w:rsidRPr="00FD2AE5" w:rsidRDefault="00AF3CBD" w:rsidP="00AF3CBD">
      <w:pPr>
        <w:pStyle w:val="a3"/>
        <w:numPr>
          <w:ilvl w:val="0"/>
          <w:numId w:val="44"/>
        </w:numPr>
        <w:jc w:val="both"/>
        <w:rPr>
          <w:rFonts w:ascii="Times New Roman" w:eastAsiaTheme="minorEastAsia" w:hAnsi="Times New Roman" w:cs="Times New Roman"/>
          <w:b/>
          <w:sz w:val="28"/>
          <w:szCs w:val="28"/>
          <w:lang w:val="kk-KZ" w:eastAsia="zh-CN"/>
        </w:rPr>
      </w:pPr>
      <w:r w:rsidRPr="00FD2AE5">
        <w:rPr>
          <w:rFonts w:ascii="Times New Roman" w:eastAsiaTheme="minorEastAsia" w:hAnsi="Times New Roman" w:cs="Times New Roman"/>
          <w:b/>
          <w:sz w:val="28"/>
          <w:szCs w:val="28"/>
          <w:lang w:val="kk-KZ" w:eastAsia="zh-CN"/>
        </w:rPr>
        <w:t>АҚ қызметін құру тәртібі</w:t>
      </w:r>
    </w:p>
    <w:p w:rsidR="00AF3CBD" w:rsidRPr="00457B38" w:rsidRDefault="00AF3CBD" w:rsidP="00AF3CBD">
      <w:pPr>
        <w:spacing w:after="0"/>
        <w:ind w:firstLine="720"/>
        <w:jc w:val="both"/>
        <w:rPr>
          <w:rFonts w:ascii="Times New Roman" w:eastAsiaTheme="minorEastAsia" w:hAnsi="Times New Roman" w:cs="Times New Roman"/>
          <w:b/>
          <w:sz w:val="28"/>
          <w:szCs w:val="28"/>
          <w:lang w:val="kk-KZ" w:eastAsia="zh-CN"/>
        </w:rPr>
      </w:pPr>
      <w:r w:rsidRPr="00457B38">
        <w:rPr>
          <w:rFonts w:ascii="Times New Roman" w:eastAsiaTheme="minorEastAsia" w:hAnsi="Times New Roman" w:cs="Times New Roman"/>
          <w:b/>
          <w:sz w:val="28"/>
          <w:szCs w:val="28"/>
          <w:lang w:val="kk-KZ" w:eastAsia="zh-CN"/>
        </w:rPr>
        <w:t xml:space="preserve">Қысқаша мазмұны: </w:t>
      </w:r>
    </w:p>
    <w:p w:rsidR="00AF3CBD" w:rsidRPr="00A66090" w:rsidRDefault="00AF3CBD" w:rsidP="00AF3CBD">
      <w:pPr>
        <w:jc w:val="both"/>
        <w:rPr>
          <w:rFonts w:ascii="Times New Roman" w:eastAsiaTheme="minorEastAsia" w:hAnsi="Times New Roman" w:cs="Times New Roman"/>
          <w:bCs/>
          <w:sz w:val="28"/>
          <w:szCs w:val="28"/>
          <w:lang w:val="kk-KZ" w:eastAsia="zh-CN"/>
        </w:rPr>
      </w:pPr>
      <w:r w:rsidRPr="00A66090">
        <w:rPr>
          <w:rFonts w:ascii="Times New Roman" w:eastAsiaTheme="minorEastAsia" w:hAnsi="Times New Roman" w:cs="Times New Roman"/>
          <w:b/>
          <w:bCs/>
          <w:sz w:val="28"/>
          <w:szCs w:val="28"/>
          <w:lang w:val="kk-KZ" w:eastAsia="zh-CN"/>
        </w:rPr>
        <w:t> </w:t>
      </w:r>
      <w:r w:rsidRPr="00A66090">
        <w:rPr>
          <w:rFonts w:ascii="Times New Roman" w:eastAsiaTheme="minorEastAsia" w:hAnsi="Times New Roman" w:cs="Times New Roman"/>
          <w:bCs/>
          <w:sz w:val="28"/>
          <w:szCs w:val="28"/>
          <w:lang w:val="kk-KZ" w:eastAsia="zh-CN"/>
        </w:rPr>
        <w:t>2. Азаматтық қорғау қызметтері бейбіт уақытта және соғыс уақытында азаматтық қорғаудың арнайы іс-шараларын орындауға, халықты төтенше жағдайлар салдарынан, қазіргі заманғы зақымдаушы құралдар факторларынан қорғауды қамтамасыз етуге арналған.3. Қызметтер басқа азаматтық қорғау күштерімен және Қазақстан Республикасы Қарулы Күштері, басқа әскерлер және әскери құралымдарының тартылған бөлімдерімен және бөлімшелерімен оларға жүктелген міндеттерді тығыз өзара іс-қимыл жасап шешеді.4. Қызметтердің күштері мен құралдарын дайындау табиғи және техногендік сипаттағы төтенше жағдайлар туындау, сондай-ақ қазіргі заманғы зақымдау құралдарын қолдану нәтижесінде қалыптасуы мүмкін болжанатын ахуалды есепке ала отырып, күнделікті қызметте алдын ала жүргізіледі.</w:t>
      </w:r>
    </w:p>
    <w:p w:rsidR="00AF3CBD" w:rsidRPr="00457B38" w:rsidRDefault="00AF3CBD" w:rsidP="00AF3CBD">
      <w:pPr>
        <w:jc w:val="both"/>
        <w:rPr>
          <w:rFonts w:ascii="Times New Roman" w:eastAsiaTheme="minorEastAsia" w:hAnsi="Times New Roman" w:cs="Times New Roman"/>
          <w:b/>
          <w:sz w:val="28"/>
          <w:szCs w:val="28"/>
          <w:lang w:val="kk-KZ" w:eastAsia="zh-CN"/>
        </w:rPr>
      </w:pPr>
      <w:r w:rsidRPr="00457B38">
        <w:rPr>
          <w:rFonts w:ascii="Times New Roman" w:eastAsiaTheme="minorEastAsia" w:hAnsi="Times New Roman" w:cs="Times New Roman"/>
          <w:b/>
          <w:sz w:val="28"/>
          <w:szCs w:val="28"/>
          <w:lang w:val="kk-KZ" w:eastAsia="zh-CN"/>
        </w:rPr>
        <w:t>Бақылау сұрақтары: (качественные вопросы болу керек, ертең экзаменде өзімізге қойылады)</w:t>
      </w:r>
    </w:p>
    <w:p w:rsidR="00AF3CBD" w:rsidRDefault="00AF3CBD" w:rsidP="00AF3CBD">
      <w:pPr>
        <w:pStyle w:val="a3"/>
        <w:numPr>
          <w:ilvl w:val="0"/>
          <w:numId w:val="45"/>
        </w:numPr>
        <w:jc w:val="both"/>
        <w:rPr>
          <w:rFonts w:ascii="Times New Roman" w:eastAsiaTheme="minorEastAsia" w:hAnsi="Times New Roman" w:cs="Times New Roman"/>
          <w:bCs/>
          <w:sz w:val="28"/>
          <w:szCs w:val="28"/>
          <w:lang w:val="kk-KZ" w:eastAsia="zh-CN"/>
        </w:rPr>
      </w:pPr>
      <w:r w:rsidRPr="00FD2AE5">
        <w:rPr>
          <w:rFonts w:ascii="Times New Roman" w:eastAsiaTheme="minorEastAsia" w:hAnsi="Times New Roman" w:cs="Times New Roman"/>
          <w:bCs/>
          <w:sz w:val="28"/>
          <w:szCs w:val="28"/>
          <w:lang w:val="kk-KZ" w:eastAsia="zh-CN"/>
        </w:rPr>
        <w:t>АҚ қызметі іс-әрекеттерінің жоспарлары қандай?</w:t>
      </w:r>
    </w:p>
    <w:p w:rsidR="00AF3CBD" w:rsidRPr="00FD2AE5" w:rsidRDefault="00AF3CBD" w:rsidP="00AF3CBD">
      <w:pPr>
        <w:pStyle w:val="a3"/>
        <w:numPr>
          <w:ilvl w:val="0"/>
          <w:numId w:val="45"/>
        </w:numPr>
        <w:jc w:val="both"/>
        <w:rPr>
          <w:rFonts w:ascii="Times New Roman" w:eastAsiaTheme="minorEastAsia" w:hAnsi="Times New Roman" w:cs="Times New Roman"/>
          <w:bCs/>
          <w:sz w:val="28"/>
          <w:szCs w:val="28"/>
          <w:lang w:val="kk-KZ" w:eastAsia="zh-CN"/>
        </w:rPr>
      </w:pPr>
      <w:r w:rsidRPr="00FD2AE5">
        <w:rPr>
          <w:rFonts w:ascii="Times New Roman" w:eastAsiaTheme="minorEastAsia" w:hAnsi="Times New Roman" w:cs="Times New Roman"/>
          <w:bCs/>
          <w:sz w:val="28"/>
          <w:szCs w:val="28"/>
          <w:lang w:val="kk-KZ" w:eastAsia="zh-CN"/>
        </w:rPr>
        <w:t>Қызметтердің күштері мен құралдарын дайындау</w:t>
      </w:r>
      <w:r w:rsidRPr="00FD2AE5">
        <w:rPr>
          <w:rFonts w:ascii="Times New Roman" w:hAnsi="Times New Roman" w:cs="Times New Roman"/>
          <w:sz w:val="28"/>
          <w:szCs w:val="28"/>
          <w:lang w:val="kk-KZ"/>
        </w:rPr>
        <w:t>, туындау себептері?</w:t>
      </w:r>
    </w:p>
    <w:p w:rsidR="00AF3CBD" w:rsidRPr="00FD2AE5" w:rsidRDefault="00AF3CBD" w:rsidP="00AF3CBD">
      <w:pPr>
        <w:pStyle w:val="a3"/>
        <w:numPr>
          <w:ilvl w:val="0"/>
          <w:numId w:val="45"/>
        </w:numPr>
        <w:jc w:val="both"/>
        <w:rPr>
          <w:rFonts w:ascii="Times New Roman" w:eastAsiaTheme="minorEastAsia" w:hAnsi="Times New Roman" w:cs="Times New Roman"/>
          <w:bCs/>
          <w:sz w:val="28"/>
          <w:szCs w:val="28"/>
          <w:lang w:val="kk-KZ" w:eastAsia="zh-CN"/>
        </w:rPr>
      </w:pPr>
      <w:r w:rsidRPr="00FD2AE5">
        <w:rPr>
          <w:rFonts w:ascii="Times New Roman" w:hAnsi="Times New Roman" w:cs="Times New Roman"/>
          <w:sz w:val="28"/>
          <w:szCs w:val="28"/>
          <w:lang w:val="kk-KZ"/>
        </w:rPr>
        <w:t xml:space="preserve"> Бейбіт және соғыс уақытында ахуалдарды қарастыру.</w:t>
      </w:r>
    </w:p>
    <w:p w:rsidR="00AF3CBD" w:rsidRPr="00457B38" w:rsidRDefault="00AF3CBD" w:rsidP="00AF3CBD">
      <w:pPr>
        <w:pStyle w:val="a3"/>
        <w:jc w:val="both"/>
        <w:rPr>
          <w:rFonts w:ascii="Times New Roman" w:eastAsiaTheme="minorEastAsia" w:hAnsi="Times New Roman" w:cs="Times New Roman"/>
          <w:bCs/>
          <w:sz w:val="28"/>
          <w:szCs w:val="28"/>
          <w:lang w:val="kk-KZ" w:eastAsia="zh-CN"/>
        </w:rPr>
      </w:pPr>
    </w:p>
    <w:p w:rsidR="00AF3CBD" w:rsidRPr="00457B38" w:rsidRDefault="00AF3CBD" w:rsidP="00AF3CBD">
      <w:pPr>
        <w:pStyle w:val="a3"/>
        <w:jc w:val="both"/>
        <w:rPr>
          <w:rFonts w:ascii="Times New Roman" w:eastAsiaTheme="minorEastAsia" w:hAnsi="Times New Roman" w:cs="Times New Roman"/>
          <w:b/>
          <w:sz w:val="28"/>
          <w:szCs w:val="28"/>
          <w:lang w:val="kk-KZ" w:eastAsia="zh-CN"/>
        </w:rPr>
      </w:pPr>
    </w:p>
    <w:p w:rsidR="00AF3CBD" w:rsidRPr="00457B38" w:rsidRDefault="00AF3CBD" w:rsidP="00AF3CBD">
      <w:pPr>
        <w:jc w:val="both"/>
        <w:rPr>
          <w:rFonts w:ascii="Times New Roman" w:eastAsiaTheme="minorEastAsia" w:hAnsi="Times New Roman" w:cs="Times New Roman"/>
          <w:b/>
          <w:sz w:val="28"/>
          <w:szCs w:val="28"/>
          <w:lang w:val="kk-KZ" w:eastAsia="zh-CN"/>
        </w:rPr>
      </w:pPr>
      <w:r w:rsidRPr="00457B38">
        <w:rPr>
          <w:rFonts w:ascii="Times New Roman" w:eastAsiaTheme="minorEastAsia" w:hAnsi="Times New Roman" w:cs="Times New Roman"/>
          <w:b/>
          <w:sz w:val="28"/>
          <w:szCs w:val="28"/>
          <w:lang w:val="kk-KZ" w:eastAsia="zh-CN"/>
        </w:rPr>
        <w:t>Пайдаланылған әдебиеттер:</w:t>
      </w:r>
    </w:p>
    <w:p w:rsidR="00AF3CBD" w:rsidRPr="00457B38" w:rsidRDefault="00AF3CBD" w:rsidP="00AF3CBD">
      <w:pPr>
        <w:jc w:val="both"/>
        <w:rPr>
          <w:rFonts w:ascii="Times New Roman" w:eastAsiaTheme="minorEastAsia" w:hAnsi="Times New Roman" w:cs="Times New Roman"/>
          <w:b/>
          <w:sz w:val="28"/>
          <w:szCs w:val="28"/>
          <w:lang w:val="kk-KZ" w:eastAsia="zh-CN"/>
        </w:rPr>
      </w:pPr>
      <w:r w:rsidRPr="00457B38">
        <w:rPr>
          <w:rFonts w:ascii="Times New Roman" w:eastAsiaTheme="minorEastAsia" w:hAnsi="Times New Roman" w:cs="Times New Roman"/>
          <w:b/>
          <w:sz w:val="28"/>
          <w:szCs w:val="28"/>
          <w:lang w:val="kk-KZ" w:eastAsia="zh-CN"/>
        </w:rPr>
        <w:t>1. ҚР «Азаматтық қорғау туралы» Заңы 11.04.2014</w:t>
      </w:r>
      <w:r>
        <w:rPr>
          <w:rFonts w:ascii="Times New Roman" w:eastAsiaTheme="minorEastAsia" w:hAnsi="Times New Roman" w:cs="Times New Roman"/>
          <w:b/>
          <w:sz w:val="28"/>
          <w:szCs w:val="28"/>
          <w:lang w:val="kk-KZ" w:eastAsia="zh-CN"/>
        </w:rPr>
        <w:t>ж</w:t>
      </w:r>
    </w:p>
    <w:p w:rsidR="00AF3CBD" w:rsidRPr="00F13FA6" w:rsidRDefault="00AF3CBD" w:rsidP="00AF3CBD">
      <w:pPr>
        <w:jc w:val="both"/>
        <w:rPr>
          <w:rFonts w:ascii="Times New Roman" w:eastAsiaTheme="minorEastAsia" w:hAnsi="Times New Roman" w:cs="Times New Roman"/>
          <w:b/>
          <w:sz w:val="28"/>
          <w:szCs w:val="28"/>
          <w:lang w:val="kk-KZ" w:eastAsia="zh-CN"/>
        </w:rPr>
      </w:pPr>
      <w:r w:rsidRPr="00457B38">
        <w:rPr>
          <w:rFonts w:ascii="Times New Roman" w:eastAsiaTheme="minorEastAsia" w:hAnsi="Times New Roman" w:cs="Times New Roman"/>
          <w:b/>
          <w:sz w:val="28"/>
          <w:szCs w:val="28"/>
          <w:lang w:val="kk-KZ" w:eastAsia="zh-CN"/>
        </w:rPr>
        <w:t>2.</w:t>
      </w:r>
      <w:r>
        <w:rPr>
          <w:rFonts w:ascii="Times New Roman" w:eastAsiaTheme="minorEastAsia" w:hAnsi="Times New Roman" w:cs="Times New Roman"/>
          <w:b/>
          <w:sz w:val="28"/>
          <w:szCs w:val="28"/>
          <w:lang w:val="kk-KZ" w:eastAsia="zh-CN"/>
        </w:rPr>
        <w:t xml:space="preserve"> ҚР ІІД 29.02.2015</w:t>
      </w:r>
      <w:r w:rsidRPr="00457B38">
        <w:rPr>
          <w:rFonts w:ascii="Times New Roman" w:eastAsiaTheme="minorEastAsia" w:hAnsi="Times New Roman" w:cs="Times New Roman"/>
          <w:b/>
          <w:sz w:val="28"/>
          <w:szCs w:val="28"/>
          <w:lang w:val="kk-KZ" w:eastAsia="zh-CN"/>
        </w:rPr>
        <w:t xml:space="preserve">ж </w:t>
      </w:r>
      <w:r>
        <w:rPr>
          <w:rFonts w:ascii="Times New Roman" w:eastAsiaTheme="minorEastAsia" w:hAnsi="Times New Roman" w:cs="Times New Roman"/>
          <w:b/>
          <w:sz w:val="28"/>
          <w:szCs w:val="28"/>
          <w:lang w:val="kk-KZ" w:eastAsia="zh-CN"/>
        </w:rPr>
        <w:tab/>
        <w:t>№149</w:t>
      </w:r>
      <w:r w:rsidRPr="00457B38">
        <w:rPr>
          <w:rFonts w:ascii="Times New Roman" w:eastAsiaTheme="minorEastAsia" w:hAnsi="Times New Roman" w:cs="Times New Roman"/>
          <w:b/>
          <w:sz w:val="28"/>
          <w:szCs w:val="28"/>
          <w:lang w:val="kk-KZ" w:eastAsia="zh-CN"/>
        </w:rPr>
        <w:t xml:space="preserve"> бұйрығы</w:t>
      </w:r>
    </w:p>
    <w:p w:rsidR="00AF3CBD" w:rsidRPr="00457B38" w:rsidRDefault="00AF3CBD" w:rsidP="00AF3CBD">
      <w:pPr>
        <w:jc w:val="center"/>
        <w:rPr>
          <w:rFonts w:ascii="Times New Roman" w:eastAsiaTheme="minorEastAsia" w:hAnsi="Times New Roman" w:cs="Times New Roman"/>
          <w:b/>
          <w:sz w:val="28"/>
          <w:szCs w:val="28"/>
          <w:lang w:val="kk-KZ" w:eastAsia="zh-CN"/>
        </w:rPr>
      </w:pPr>
      <w:r w:rsidRPr="007B0235">
        <w:rPr>
          <w:rFonts w:ascii="Times New Roman" w:hAnsi="Times New Roman" w:cs="Times New Roman"/>
          <w:b/>
          <w:sz w:val="28"/>
          <w:szCs w:val="28"/>
          <w:lang w:val="kk-KZ"/>
        </w:rPr>
        <w:t>«Төтенше жағдайлар саласындағы заңнама»</w:t>
      </w:r>
      <w:r w:rsidRPr="00457B38">
        <w:rPr>
          <w:rFonts w:ascii="Times New Roman" w:eastAsiaTheme="minorEastAsia" w:hAnsi="Times New Roman" w:cs="Times New Roman"/>
          <w:b/>
          <w:sz w:val="28"/>
          <w:szCs w:val="28"/>
          <w:lang w:val="kk-KZ" w:eastAsia="zh-CN"/>
        </w:rPr>
        <w:t>пәні</w:t>
      </w:r>
    </w:p>
    <w:p w:rsidR="00AF3CBD" w:rsidRPr="00457B38" w:rsidRDefault="00AF3CBD" w:rsidP="00AF3CBD">
      <w:pPr>
        <w:jc w:val="center"/>
        <w:rPr>
          <w:rFonts w:ascii="Times New Roman" w:eastAsiaTheme="minorEastAsia" w:hAnsi="Times New Roman" w:cs="Times New Roman"/>
          <w:b/>
          <w:sz w:val="28"/>
          <w:szCs w:val="28"/>
          <w:lang w:val="kk-KZ" w:eastAsia="zh-CN"/>
        </w:rPr>
      </w:pPr>
      <w:r>
        <w:rPr>
          <w:rFonts w:ascii="Times New Roman" w:eastAsiaTheme="minorEastAsia" w:hAnsi="Times New Roman" w:cs="Times New Roman"/>
          <w:b/>
          <w:sz w:val="28"/>
          <w:szCs w:val="28"/>
          <w:lang w:val="kk-KZ" w:eastAsia="zh-CN"/>
        </w:rPr>
        <w:t>№13</w:t>
      </w:r>
      <w:r w:rsidRPr="00457B38">
        <w:rPr>
          <w:rFonts w:ascii="Times New Roman" w:eastAsiaTheme="minorEastAsia" w:hAnsi="Times New Roman" w:cs="Times New Roman"/>
          <w:b/>
          <w:sz w:val="28"/>
          <w:szCs w:val="28"/>
          <w:lang w:val="kk-KZ" w:eastAsia="zh-CN"/>
        </w:rPr>
        <w:t xml:space="preserve"> Дәріс</w:t>
      </w:r>
    </w:p>
    <w:p w:rsidR="00AF3CBD" w:rsidRPr="007B0235" w:rsidRDefault="00AF3CBD" w:rsidP="00AF3CBD">
      <w:pPr>
        <w:jc w:val="both"/>
        <w:rPr>
          <w:rFonts w:ascii="Times New Roman" w:eastAsiaTheme="minorEastAsia" w:hAnsi="Times New Roman" w:cs="Times New Roman"/>
          <w:sz w:val="36"/>
          <w:szCs w:val="28"/>
          <w:lang w:val="kk-KZ" w:eastAsia="zh-CN"/>
        </w:rPr>
      </w:pPr>
      <w:r w:rsidRPr="00457B38">
        <w:rPr>
          <w:rFonts w:ascii="Times New Roman" w:eastAsiaTheme="minorEastAsia" w:hAnsi="Times New Roman" w:cs="Times New Roman"/>
          <w:b/>
          <w:sz w:val="28"/>
          <w:szCs w:val="28"/>
          <w:lang w:val="kk-KZ" w:eastAsia="zh-CN"/>
        </w:rPr>
        <w:tab/>
        <w:t xml:space="preserve">Дәріс тақырыбы: </w:t>
      </w:r>
      <w:r w:rsidRPr="007B0235">
        <w:rPr>
          <w:rFonts w:ascii="Times New Roman" w:hAnsi="Times New Roman" w:cs="Times New Roman"/>
          <w:color w:val="000000" w:themeColor="text1"/>
          <w:sz w:val="28"/>
          <w:lang w:val="kk-KZ"/>
        </w:rPr>
        <w:t>ҚР әскери доктирнасы. АҚ бейбіт уақыттан соғыс жағдайына ауыстыру ережесі</w:t>
      </w:r>
    </w:p>
    <w:p w:rsidR="00AF3CBD" w:rsidRPr="00457B38" w:rsidRDefault="00AF3CBD" w:rsidP="00AF3CBD">
      <w:pPr>
        <w:jc w:val="both"/>
        <w:rPr>
          <w:rFonts w:ascii="Times New Roman" w:eastAsiaTheme="minorEastAsia" w:hAnsi="Times New Roman" w:cs="Times New Roman"/>
          <w:sz w:val="28"/>
          <w:szCs w:val="28"/>
          <w:lang w:val="kk-KZ" w:eastAsia="zh-CN"/>
        </w:rPr>
      </w:pPr>
      <w:r w:rsidRPr="00457B38">
        <w:rPr>
          <w:rFonts w:ascii="Times New Roman" w:eastAsiaTheme="minorEastAsia" w:hAnsi="Times New Roman" w:cs="Times New Roman"/>
          <w:b/>
          <w:sz w:val="28"/>
          <w:szCs w:val="28"/>
          <w:lang w:val="kk-KZ" w:eastAsia="zh-CN"/>
        </w:rPr>
        <w:t xml:space="preserve">Дәрістің мақсаты: </w:t>
      </w:r>
      <w:r w:rsidRPr="007B0235">
        <w:rPr>
          <w:rFonts w:ascii="Times New Roman" w:hAnsi="Times New Roman" w:cs="Times New Roman"/>
          <w:color w:val="000000" w:themeColor="text1"/>
          <w:sz w:val="28"/>
          <w:lang w:val="kk-KZ"/>
        </w:rPr>
        <w:t>ҚР әскери доктирнасы. АҚ бейбіт уақыттан соғыс жағдайына ауыстыру ережесі</w:t>
      </w:r>
      <w:r>
        <w:rPr>
          <w:rFonts w:ascii="Times New Roman" w:hAnsi="Times New Roman" w:cs="Times New Roman"/>
          <w:color w:val="000000" w:themeColor="text1"/>
          <w:sz w:val="28"/>
          <w:lang w:val="kk-KZ"/>
        </w:rPr>
        <w:t>н студенттермен толығырақ кең ауқымда талқылау.</w:t>
      </w:r>
    </w:p>
    <w:p w:rsidR="00AF3CBD" w:rsidRPr="00457B38" w:rsidRDefault="00AF3CBD" w:rsidP="00AF3CBD">
      <w:pPr>
        <w:ind w:firstLine="720"/>
        <w:jc w:val="both"/>
        <w:rPr>
          <w:rFonts w:ascii="Times New Roman" w:eastAsiaTheme="minorEastAsia" w:hAnsi="Times New Roman" w:cs="Times New Roman"/>
          <w:bCs/>
          <w:sz w:val="28"/>
          <w:szCs w:val="28"/>
          <w:lang w:val="kk-KZ" w:eastAsia="zh-CN"/>
        </w:rPr>
      </w:pPr>
    </w:p>
    <w:p w:rsidR="00AF3CBD" w:rsidRPr="00457B38" w:rsidRDefault="00AF3CBD" w:rsidP="00AF3CBD">
      <w:pPr>
        <w:ind w:firstLine="720"/>
        <w:jc w:val="both"/>
        <w:rPr>
          <w:rFonts w:ascii="Times New Roman" w:eastAsiaTheme="minorEastAsia" w:hAnsi="Times New Roman" w:cs="Times New Roman"/>
          <w:b/>
          <w:sz w:val="28"/>
          <w:szCs w:val="28"/>
          <w:lang w:val="kk-KZ" w:eastAsia="zh-CN"/>
        </w:rPr>
      </w:pPr>
      <w:r w:rsidRPr="00457B38">
        <w:rPr>
          <w:rFonts w:ascii="Times New Roman" w:eastAsiaTheme="minorEastAsia" w:hAnsi="Times New Roman" w:cs="Times New Roman"/>
          <w:b/>
          <w:sz w:val="28"/>
          <w:szCs w:val="28"/>
          <w:lang w:val="kk-KZ" w:eastAsia="zh-CN"/>
        </w:rPr>
        <w:lastRenderedPageBreak/>
        <w:t xml:space="preserve">Қарастырылатын сұрақтар: </w:t>
      </w:r>
    </w:p>
    <w:p w:rsidR="00AF3CBD" w:rsidRDefault="00AF3CBD" w:rsidP="00AF3CBD">
      <w:pPr>
        <w:pStyle w:val="a3"/>
        <w:numPr>
          <w:ilvl w:val="0"/>
          <w:numId w:val="46"/>
        </w:numPr>
        <w:jc w:val="both"/>
        <w:rPr>
          <w:rFonts w:ascii="Times New Roman" w:eastAsiaTheme="minorEastAsia" w:hAnsi="Times New Roman" w:cs="Times New Roman"/>
          <w:b/>
          <w:sz w:val="28"/>
          <w:szCs w:val="28"/>
          <w:lang w:val="kk-KZ" w:eastAsia="zh-CN"/>
        </w:rPr>
      </w:pPr>
      <w:r w:rsidRPr="00FD2AE5">
        <w:rPr>
          <w:rFonts w:ascii="Times New Roman" w:eastAsiaTheme="minorEastAsia" w:hAnsi="Times New Roman" w:cs="Times New Roman"/>
          <w:b/>
          <w:sz w:val="28"/>
          <w:szCs w:val="28"/>
          <w:lang w:val="kk-KZ" w:eastAsia="zh-CN"/>
        </w:rPr>
        <w:t>ҚР әскери доктринасы дегеніміз не?</w:t>
      </w:r>
    </w:p>
    <w:p w:rsidR="00AF3CBD" w:rsidRPr="00FD2AE5" w:rsidRDefault="00AF3CBD" w:rsidP="00AF3CBD">
      <w:pPr>
        <w:pStyle w:val="a3"/>
        <w:numPr>
          <w:ilvl w:val="0"/>
          <w:numId w:val="46"/>
        </w:numPr>
        <w:jc w:val="both"/>
        <w:rPr>
          <w:rFonts w:ascii="Times New Roman" w:eastAsiaTheme="minorEastAsia" w:hAnsi="Times New Roman" w:cs="Times New Roman"/>
          <w:b/>
          <w:sz w:val="28"/>
          <w:szCs w:val="28"/>
          <w:lang w:val="kk-KZ" w:eastAsia="zh-CN"/>
        </w:rPr>
      </w:pPr>
      <w:r w:rsidRPr="00FD2AE5">
        <w:rPr>
          <w:rFonts w:ascii="Times New Roman" w:hAnsi="Times New Roman" w:cs="Times New Roman"/>
          <w:b/>
          <w:color w:val="000000" w:themeColor="text1"/>
          <w:sz w:val="28"/>
          <w:lang w:val="kk-KZ"/>
        </w:rPr>
        <w:t>АҚ бейбіт уақыттан соғыс жағдайына ауыстыру ережесі қалай жүзеге асады?</w:t>
      </w:r>
    </w:p>
    <w:p w:rsidR="00AF3CBD" w:rsidRPr="00FD2AE5" w:rsidRDefault="00AF3CBD" w:rsidP="00AF3CBD">
      <w:pPr>
        <w:ind w:left="360"/>
        <w:jc w:val="both"/>
        <w:rPr>
          <w:rFonts w:ascii="Times New Roman" w:eastAsiaTheme="minorEastAsia" w:hAnsi="Times New Roman" w:cs="Times New Roman"/>
          <w:b/>
          <w:sz w:val="28"/>
          <w:szCs w:val="28"/>
          <w:lang w:val="kk-KZ" w:eastAsia="zh-CN"/>
        </w:rPr>
      </w:pPr>
      <w:r w:rsidRPr="00FD2AE5">
        <w:rPr>
          <w:rFonts w:ascii="Times New Roman" w:hAnsi="Times New Roman" w:cs="Times New Roman"/>
          <w:b/>
          <w:color w:val="000000" w:themeColor="text1"/>
          <w:sz w:val="28"/>
          <w:lang w:val="kk-KZ"/>
        </w:rPr>
        <w:t>Әскери доктринадағы негізгі ұғымдар?</w:t>
      </w:r>
    </w:p>
    <w:p w:rsidR="00AF3CBD" w:rsidRPr="007B0235" w:rsidRDefault="00AF3CBD" w:rsidP="00AF3CBD">
      <w:pPr>
        <w:spacing w:after="0"/>
        <w:ind w:firstLine="720"/>
        <w:jc w:val="both"/>
        <w:rPr>
          <w:rFonts w:ascii="Times New Roman" w:eastAsiaTheme="minorEastAsia" w:hAnsi="Times New Roman" w:cs="Times New Roman"/>
          <w:b/>
          <w:sz w:val="28"/>
          <w:szCs w:val="28"/>
          <w:lang w:val="kk-KZ" w:eastAsia="zh-CN"/>
        </w:rPr>
      </w:pPr>
      <w:r w:rsidRPr="00457B38">
        <w:rPr>
          <w:rFonts w:ascii="Times New Roman" w:eastAsiaTheme="minorEastAsia" w:hAnsi="Times New Roman" w:cs="Times New Roman"/>
          <w:b/>
          <w:sz w:val="28"/>
          <w:szCs w:val="28"/>
          <w:lang w:val="kk-KZ" w:eastAsia="zh-CN"/>
        </w:rPr>
        <w:t xml:space="preserve">Қысқаша мазмұны: </w:t>
      </w:r>
    </w:p>
    <w:p w:rsidR="00AF3CBD" w:rsidRDefault="00AF3CBD" w:rsidP="00AF3CBD">
      <w:pPr>
        <w:jc w:val="both"/>
        <w:rPr>
          <w:rFonts w:ascii="Times New Roman" w:eastAsiaTheme="minorEastAsia" w:hAnsi="Times New Roman" w:cs="Times New Roman"/>
          <w:bCs/>
          <w:sz w:val="28"/>
          <w:szCs w:val="28"/>
          <w:lang w:val="kk-KZ" w:eastAsia="zh-CN"/>
        </w:rPr>
      </w:pPr>
      <w:r w:rsidRPr="007B0235">
        <w:rPr>
          <w:rFonts w:ascii="Times New Roman" w:eastAsiaTheme="minorEastAsia" w:hAnsi="Times New Roman" w:cs="Times New Roman"/>
          <w:bCs/>
          <w:sz w:val="28"/>
          <w:szCs w:val="28"/>
          <w:lang w:val="kk-KZ" w:eastAsia="zh-CN"/>
        </w:rPr>
        <w:t>Қазақстан Республикасының Әскери доктринасы (бұдан әрі - Әскери доктрина) мемлекеттің әскери қауіпсіздігін қамтамасыз етуге, соғыстар мен қарулы жанжалдарды (бұдан әрі - әскери жанжалдар) болдырмауға, әскери ұйымды дамытуға, Қарулы Куштерді, басқа да әскерлер мен әскери құралымдарды қолдануға көзқарастар жүйесін білдіреді.</w:t>
      </w:r>
      <w:r w:rsidRPr="007B0235">
        <w:rPr>
          <w:rFonts w:ascii="Times New Roman" w:eastAsiaTheme="minorEastAsia" w:hAnsi="Times New Roman" w:cs="Times New Roman"/>
          <w:bCs/>
          <w:sz w:val="28"/>
          <w:szCs w:val="28"/>
          <w:lang w:val="kk-KZ" w:eastAsia="zh-CN"/>
        </w:rPr>
        <w:br/>
      </w:r>
      <w:bookmarkStart w:id="1" w:name="z15"/>
      <w:bookmarkEnd w:id="1"/>
      <w:r w:rsidRPr="007B0235">
        <w:rPr>
          <w:rFonts w:ascii="Times New Roman" w:eastAsiaTheme="minorEastAsia" w:hAnsi="Times New Roman" w:cs="Times New Roman"/>
          <w:bCs/>
          <w:sz w:val="28"/>
          <w:szCs w:val="28"/>
          <w:lang w:val="kk-KZ" w:eastAsia="zh-CN"/>
        </w:rPr>
        <w:t xml:space="preserve">      Әскери доктрина Қазақстан Республикасының әскери қауіпсіздігін қамтамасыз ету саласындағы мемлекеттік саясатты жүргізу мақсаттарын, негізін қалаушы қағидаттары мен нысандарын айқындайды. </w:t>
      </w:r>
    </w:p>
    <w:p w:rsidR="00AF3CBD" w:rsidRPr="007B0235" w:rsidRDefault="00AF3CBD" w:rsidP="00AF3CBD">
      <w:pPr>
        <w:jc w:val="both"/>
        <w:rPr>
          <w:rFonts w:ascii="Times New Roman" w:eastAsiaTheme="minorEastAsia" w:hAnsi="Times New Roman" w:cs="Times New Roman"/>
          <w:b/>
          <w:sz w:val="28"/>
          <w:szCs w:val="28"/>
          <w:lang w:val="kk-KZ" w:eastAsia="zh-CN"/>
        </w:rPr>
      </w:pPr>
      <w:r w:rsidRPr="007B0235">
        <w:rPr>
          <w:rFonts w:ascii="Times New Roman" w:eastAsiaTheme="minorEastAsia" w:hAnsi="Times New Roman" w:cs="Times New Roman"/>
          <w:b/>
          <w:sz w:val="28"/>
          <w:szCs w:val="28"/>
          <w:lang w:val="kk-KZ" w:eastAsia="zh-CN"/>
        </w:rPr>
        <w:t>Бақылау сұрақтары: (качественные вопросы болу керек, ертең экзаменде өзімізге қойылады)</w:t>
      </w:r>
    </w:p>
    <w:p w:rsidR="00AF3CBD" w:rsidRDefault="00AF3CBD" w:rsidP="00AF3CBD">
      <w:pPr>
        <w:pStyle w:val="a3"/>
        <w:numPr>
          <w:ilvl w:val="0"/>
          <w:numId w:val="43"/>
        </w:numPr>
        <w:jc w:val="both"/>
        <w:rPr>
          <w:rFonts w:ascii="Times New Roman" w:eastAsiaTheme="minorEastAsia" w:hAnsi="Times New Roman" w:cs="Times New Roman"/>
          <w:bCs/>
          <w:sz w:val="28"/>
          <w:szCs w:val="28"/>
          <w:lang w:val="kk-KZ" w:eastAsia="zh-CN"/>
        </w:rPr>
      </w:pPr>
      <w:r w:rsidRPr="00FD2AE5">
        <w:rPr>
          <w:rFonts w:ascii="Times New Roman" w:eastAsiaTheme="minorEastAsia" w:hAnsi="Times New Roman" w:cs="Times New Roman"/>
          <w:bCs/>
          <w:sz w:val="28"/>
          <w:szCs w:val="28"/>
          <w:lang w:val="kk-KZ" w:eastAsia="zh-CN"/>
        </w:rPr>
        <w:t>Қазакстан Республикасының әскери қауіпсіздігін қамтамасыз ету саласындағы ағымдағы жағдайды талдау</w:t>
      </w:r>
    </w:p>
    <w:p w:rsidR="00AF3CBD" w:rsidRDefault="00AF3CBD" w:rsidP="00AF3CBD">
      <w:pPr>
        <w:pStyle w:val="a3"/>
        <w:numPr>
          <w:ilvl w:val="0"/>
          <w:numId w:val="43"/>
        </w:numPr>
        <w:jc w:val="both"/>
        <w:rPr>
          <w:rFonts w:ascii="Times New Roman" w:eastAsiaTheme="minorEastAsia" w:hAnsi="Times New Roman" w:cs="Times New Roman"/>
          <w:bCs/>
          <w:sz w:val="28"/>
          <w:szCs w:val="28"/>
          <w:lang w:val="kk-KZ" w:eastAsia="zh-CN"/>
        </w:rPr>
      </w:pPr>
      <w:r w:rsidRPr="00FD2AE5">
        <w:rPr>
          <w:rFonts w:ascii="Times New Roman" w:eastAsiaTheme="minorEastAsia" w:hAnsi="Times New Roman" w:cs="Times New Roman"/>
          <w:bCs/>
          <w:sz w:val="28"/>
          <w:szCs w:val="28"/>
          <w:lang w:val="kk-KZ" w:eastAsia="zh-CN"/>
        </w:rPr>
        <w:t>Әскери-саяси жағдайдың даму болжамы, әскери қауіпсіздіктің әлеуетті қатерлері қандай?</w:t>
      </w:r>
    </w:p>
    <w:p w:rsidR="00AF3CBD" w:rsidRPr="00FD2AE5" w:rsidRDefault="00AF3CBD" w:rsidP="00AF3CBD">
      <w:pPr>
        <w:pStyle w:val="a3"/>
        <w:numPr>
          <w:ilvl w:val="0"/>
          <w:numId w:val="43"/>
        </w:numPr>
        <w:jc w:val="both"/>
        <w:rPr>
          <w:rFonts w:ascii="Times New Roman" w:eastAsiaTheme="minorEastAsia" w:hAnsi="Times New Roman" w:cs="Times New Roman"/>
          <w:bCs/>
          <w:sz w:val="28"/>
          <w:szCs w:val="28"/>
          <w:lang w:val="kk-KZ" w:eastAsia="zh-CN"/>
        </w:rPr>
      </w:pPr>
      <w:r w:rsidRPr="00FD2AE5">
        <w:rPr>
          <w:rFonts w:ascii="Times New Roman" w:hAnsi="Times New Roman" w:cs="Times New Roman"/>
          <w:sz w:val="28"/>
          <w:szCs w:val="28"/>
          <w:lang w:val="kk-KZ"/>
        </w:rPr>
        <w:t xml:space="preserve"> Қазіргі заманғы әскери жанжалдардың сипаты мен негізгі ерекшеліктері</w:t>
      </w:r>
    </w:p>
    <w:p w:rsidR="00AF3CBD" w:rsidRPr="007B0235" w:rsidRDefault="00AF3CBD" w:rsidP="00AF3CBD">
      <w:pPr>
        <w:jc w:val="both"/>
        <w:rPr>
          <w:rFonts w:ascii="Times New Roman" w:eastAsiaTheme="minorEastAsia" w:hAnsi="Times New Roman" w:cs="Times New Roman"/>
          <w:b/>
          <w:sz w:val="28"/>
          <w:szCs w:val="28"/>
          <w:lang w:val="kk-KZ" w:eastAsia="zh-CN"/>
        </w:rPr>
      </w:pPr>
    </w:p>
    <w:p w:rsidR="00AF3CBD" w:rsidRPr="00457B38" w:rsidRDefault="00AF3CBD" w:rsidP="00AF3CBD">
      <w:pPr>
        <w:jc w:val="both"/>
        <w:rPr>
          <w:rFonts w:ascii="Times New Roman" w:eastAsiaTheme="minorEastAsia" w:hAnsi="Times New Roman" w:cs="Times New Roman"/>
          <w:b/>
          <w:sz w:val="28"/>
          <w:szCs w:val="28"/>
          <w:lang w:val="kk-KZ" w:eastAsia="zh-CN"/>
        </w:rPr>
      </w:pPr>
      <w:r w:rsidRPr="00457B38">
        <w:rPr>
          <w:rFonts w:ascii="Times New Roman" w:eastAsiaTheme="minorEastAsia" w:hAnsi="Times New Roman" w:cs="Times New Roman"/>
          <w:b/>
          <w:sz w:val="28"/>
          <w:szCs w:val="28"/>
          <w:lang w:val="kk-KZ" w:eastAsia="zh-CN"/>
        </w:rPr>
        <w:t>Пайдаланылған әдебиеттер:</w:t>
      </w:r>
    </w:p>
    <w:p w:rsidR="00AF3CBD" w:rsidRPr="00457B38" w:rsidRDefault="00AF3CBD" w:rsidP="00AF3CBD">
      <w:pPr>
        <w:jc w:val="both"/>
        <w:rPr>
          <w:rFonts w:ascii="Times New Roman" w:eastAsiaTheme="minorEastAsia" w:hAnsi="Times New Roman" w:cs="Times New Roman"/>
          <w:b/>
          <w:sz w:val="28"/>
          <w:szCs w:val="28"/>
          <w:lang w:val="kk-KZ" w:eastAsia="zh-CN"/>
        </w:rPr>
      </w:pPr>
      <w:r w:rsidRPr="00457B38">
        <w:rPr>
          <w:rFonts w:ascii="Times New Roman" w:eastAsiaTheme="minorEastAsia" w:hAnsi="Times New Roman" w:cs="Times New Roman"/>
          <w:b/>
          <w:sz w:val="28"/>
          <w:szCs w:val="28"/>
          <w:lang w:val="kk-KZ" w:eastAsia="zh-CN"/>
        </w:rPr>
        <w:t>1. ҚР «Азаматтық қорғау туралы» Заңы</w:t>
      </w:r>
      <w:r>
        <w:rPr>
          <w:rFonts w:ascii="Times New Roman" w:eastAsiaTheme="minorEastAsia" w:hAnsi="Times New Roman" w:cs="Times New Roman"/>
          <w:b/>
          <w:sz w:val="28"/>
          <w:szCs w:val="28"/>
          <w:lang w:val="kk-KZ" w:eastAsia="zh-CN"/>
        </w:rPr>
        <w:t xml:space="preserve"> 07.01.2005ж</w:t>
      </w:r>
    </w:p>
    <w:p w:rsidR="00AF3CBD" w:rsidRPr="00F13FA6" w:rsidRDefault="00AF3CBD" w:rsidP="00AF3CBD">
      <w:pPr>
        <w:jc w:val="both"/>
        <w:rPr>
          <w:rFonts w:ascii="Times New Roman" w:eastAsiaTheme="minorEastAsia" w:hAnsi="Times New Roman" w:cs="Times New Roman"/>
          <w:b/>
          <w:sz w:val="28"/>
          <w:szCs w:val="28"/>
          <w:lang w:val="kk-KZ" w:eastAsia="zh-CN"/>
        </w:rPr>
      </w:pPr>
      <w:r w:rsidRPr="00457B38">
        <w:rPr>
          <w:rFonts w:ascii="Times New Roman" w:eastAsiaTheme="minorEastAsia" w:hAnsi="Times New Roman" w:cs="Times New Roman"/>
          <w:b/>
          <w:sz w:val="28"/>
          <w:szCs w:val="28"/>
          <w:lang w:val="kk-KZ" w:eastAsia="zh-CN"/>
        </w:rPr>
        <w:t>2.</w:t>
      </w:r>
      <w:r>
        <w:rPr>
          <w:rFonts w:ascii="Times New Roman" w:eastAsiaTheme="minorEastAsia" w:hAnsi="Times New Roman" w:cs="Times New Roman"/>
          <w:b/>
          <w:sz w:val="28"/>
          <w:szCs w:val="28"/>
          <w:lang w:val="kk-KZ" w:eastAsia="zh-CN"/>
        </w:rPr>
        <w:t xml:space="preserve"> ҚР ІІД 21.03.2007</w:t>
      </w:r>
      <w:r w:rsidRPr="00457B38">
        <w:rPr>
          <w:rFonts w:ascii="Times New Roman" w:eastAsiaTheme="minorEastAsia" w:hAnsi="Times New Roman" w:cs="Times New Roman"/>
          <w:b/>
          <w:sz w:val="28"/>
          <w:szCs w:val="28"/>
          <w:lang w:val="kk-KZ" w:eastAsia="zh-CN"/>
        </w:rPr>
        <w:t xml:space="preserve">ж </w:t>
      </w:r>
      <w:r>
        <w:rPr>
          <w:rFonts w:ascii="Times New Roman" w:eastAsiaTheme="minorEastAsia" w:hAnsi="Times New Roman" w:cs="Times New Roman"/>
          <w:b/>
          <w:sz w:val="28"/>
          <w:szCs w:val="28"/>
          <w:lang w:val="kk-KZ" w:eastAsia="zh-CN"/>
        </w:rPr>
        <w:tab/>
        <w:t>№299</w:t>
      </w:r>
      <w:r w:rsidRPr="00457B38">
        <w:rPr>
          <w:rFonts w:ascii="Times New Roman" w:eastAsiaTheme="minorEastAsia" w:hAnsi="Times New Roman" w:cs="Times New Roman"/>
          <w:b/>
          <w:sz w:val="28"/>
          <w:szCs w:val="28"/>
          <w:lang w:val="kk-KZ" w:eastAsia="zh-CN"/>
        </w:rPr>
        <w:t xml:space="preserve"> бұйрығы</w:t>
      </w:r>
    </w:p>
    <w:p w:rsidR="00AF3CBD" w:rsidRPr="00457B38" w:rsidRDefault="00AF3CBD" w:rsidP="00AF3CBD">
      <w:pPr>
        <w:jc w:val="center"/>
        <w:rPr>
          <w:rFonts w:ascii="Times New Roman" w:eastAsiaTheme="minorEastAsia" w:hAnsi="Times New Roman" w:cs="Times New Roman"/>
          <w:b/>
          <w:sz w:val="28"/>
          <w:szCs w:val="28"/>
          <w:lang w:val="kk-KZ" w:eastAsia="zh-CN"/>
        </w:rPr>
      </w:pPr>
      <w:r w:rsidRPr="007B0235">
        <w:rPr>
          <w:rFonts w:ascii="Times New Roman" w:hAnsi="Times New Roman" w:cs="Times New Roman"/>
          <w:b/>
          <w:sz w:val="28"/>
          <w:szCs w:val="28"/>
          <w:lang w:val="kk-KZ"/>
        </w:rPr>
        <w:t>«Төтенше жағдайлар саласындағы заңнама»</w:t>
      </w:r>
      <w:r w:rsidRPr="00457B38">
        <w:rPr>
          <w:rFonts w:ascii="Times New Roman" w:eastAsiaTheme="minorEastAsia" w:hAnsi="Times New Roman" w:cs="Times New Roman"/>
          <w:b/>
          <w:sz w:val="28"/>
          <w:szCs w:val="28"/>
          <w:lang w:val="kk-KZ" w:eastAsia="zh-CN"/>
        </w:rPr>
        <w:t>пәні</w:t>
      </w:r>
    </w:p>
    <w:p w:rsidR="00AF3CBD" w:rsidRPr="00457B38" w:rsidRDefault="00AF3CBD" w:rsidP="00AF3CBD">
      <w:pPr>
        <w:jc w:val="center"/>
        <w:rPr>
          <w:rFonts w:ascii="Times New Roman" w:eastAsiaTheme="minorEastAsia" w:hAnsi="Times New Roman" w:cs="Times New Roman"/>
          <w:b/>
          <w:sz w:val="28"/>
          <w:szCs w:val="28"/>
          <w:lang w:val="kk-KZ" w:eastAsia="zh-CN"/>
        </w:rPr>
      </w:pPr>
      <w:r>
        <w:rPr>
          <w:rFonts w:ascii="Times New Roman" w:eastAsiaTheme="minorEastAsia" w:hAnsi="Times New Roman" w:cs="Times New Roman"/>
          <w:b/>
          <w:sz w:val="28"/>
          <w:szCs w:val="28"/>
          <w:lang w:val="kk-KZ" w:eastAsia="zh-CN"/>
        </w:rPr>
        <w:t>№14</w:t>
      </w:r>
      <w:r w:rsidRPr="00457B38">
        <w:rPr>
          <w:rFonts w:ascii="Times New Roman" w:eastAsiaTheme="minorEastAsia" w:hAnsi="Times New Roman" w:cs="Times New Roman"/>
          <w:b/>
          <w:sz w:val="28"/>
          <w:szCs w:val="28"/>
          <w:lang w:val="kk-KZ" w:eastAsia="zh-CN"/>
        </w:rPr>
        <w:t xml:space="preserve"> Дәріс</w:t>
      </w:r>
    </w:p>
    <w:p w:rsidR="00AF3CBD" w:rsidRPr="00B75C07" w:rsidRDefault="00AF3CBD" w:rsidP="00AF3CBD">
      <w:pPr>
        <w:jc w:val="both"/>
        <w:rPr>
          <w:rFonts w:ascii="Times New Roman" w:eastAsiaTheme="minorEastAsia" w:hAnsi="Times New Roman" w:cs="Times New Roman"/>
          <w:sz w:val="44"/>
          <w:szCs w:val="28"/>
          <w:lang w:val="kk-KZ" w:eastAsia="zh-CN"/>
        </w:rPr>
      </w:pPr>
      <w:r w:rsidRPr="00457B38">
        <w:rPr>
          <w:rFonts w:ascii="Times New Roman" w:eastAsiaTheme="minorEastAsia" w:hAnsi="Times New Roman" w:cs="Times New Roman"/>
          <w:b/>
          <w:sz w:val="28"/>
          <w:szCs w:val="28"/>
          <w:lang w:val="kk-KZ" w:eastAsia="zh-CN"/>
        </w:rPr>
        <w:tab/>
        <w:t xml:space="preserve">Дәріс тақырыбы: </w:t>
      </w:r>
      <w:r w:rsidRPr="00B75C07">
        <w:rPr>
          <w:rFonts w:ascii="Times New Roman" w:hAnsi="Times New Roman" w:cs="Times New Roman"/>
          <w:color w:val="000000" w:themeColor="text1"/>
          <w:sz w:val="28"/>
          <w:lang w:val="kk-KZ"/>
        </w:rPr>
        <w:t xml:space="preserve">Өнеркәсіптік қауіпсіздікті қамтамасыз ету. </w:t>
      </w:r>
      <w:r w:rsidRPr="00B75C07">
        <w:rPr>
          <w:rFonts w:ascii="Times New Roman" w:hAnsi="Times New Roman" w:cs="Times New Roman"/>
          <w:color w:val="151515"/>
          <w:sz w:val="28"/>
          <w:shd w:val="clear" w:color="auto" w:fill="FFFFFF"/>
          <w:lang w:val="kk-KZ"/>
        </w:rPr>
        <w:t>Өнеркәсіптік қауіпсіздік саласындағы кейбір бұйрықтарға өзгерістер мен толықтырулар енгізу туралы</w:t>
      </w:r>
    </w:p>
    <w:p w:rsidR="00AF3CBD" w:rsidRPr="00457B38" w:rsidRDefault="00AF3CBD" w:rsidP="00AF3CBD">
      <w:pPr>
        <w:jc w:val="both"/>
        <w:rPr>
          <w:rFonts w:ascii="Times New Roman" w:eastAsiaTheme="minorEastAsia" w:hAnsi="Times New Roman" w:cs="Times New Roman"/>
          <w:sz w:val="28"/>
          <w:szCs w:val="28"/>
          <w:lang w:val="kk-KZ" w:eastAsia="zh-CN"/>
        </w:rPr>
      </w:pPr>
      <w:r w:rsidRPr="00457B38">
        <w:rPr>
          <w:rFonts w:ascii="Times New Roman" w:eastAsiaTheme="minorEastAsia" w:hAnsi="Times New Roman" w:cs="Times New Roman"/>
          <w:b/>
          <w:sz w:val="28"/>
          <w:szCs w:val="28"/>
          <w:lang w:val="kk-KZ" w:eastAsia="zh-CN"/>
        </w:rPr>
        <w:t xml:space="preserve">Дәрістің мақсаты: </w:t>
      </w:r>
      <w:r w:rsidRPr="00B75C07">
        <w:rPr>
          <w:rFonts w:ascii="Times New Roman" w:hAnsi="Times New Roman" w:cs="Times New Roman"/>
          <w:color w:val="000000" w:themeColor="text1"/>
          <w:sz w:val="28"/>
          <w:lang w:val="kk-KZ"/>
        </w:rPr>
        <w:t xml:space="preserve">Өнеркәсіптік қауіпсіздікті қамтамасыз ету. </w:t>
      </w:r>
      <w:r w:rsidRPr="00B75C07">
        <w:rPr>
          <w:rFonts w:ascii="Times New Roman" w:hAnsi="Times New Roman" w:cs="Times New Roman"/>
          <w:color w:val="151515"/>
          <w:sz w:val="28"/>
          <w:shd w:val="clear" w:color="auto" w:fill="FFFFFF"/>
          <w:lang w:val="kk-KZ"/>
        </w:rPr>
        <w:t>Өнеркәсіптік қауіпсіздік саласындағы кейбір бұйрықтарға өзгерістер мен толықтырулар енгізу туралы заңдарды қарастыру</w:t>
      </w:r>
    </w:p>
    <w:p w:rsidR="00AF3CBD" w:rsidRPr="00457B38" w:rsidRDefault="00AF3CBD" w:rsidP="00AF3CBD">
      <w:pPr>
        <w:ind w:firstLine="720"/>
        <w:jc w:val="both"/>
        <w:rPr>
          <w:rFonts w:ascii="Times New Roman" w:eastAsiaTheme="minorEastAsia" w:hAnsi="Times New Roman" w:cs="Times New Roman"/>
          <w:bCs/>
          <w:sz w:val="28"/>
          <w:szCs w:val="28"/>
          <w:lang w:val="kk-KZ" w:eastAsia="zh-CN"/>
        </w:rPr>
      </w:pPr>
    </w:p>
    <w:p w:rsidR="00AF3CBD" w:rsidRPr="00457B38" w:rsidRDefault="00AF3CBD" w:rsidP="00AF3CBD">
      <w:pPr>
        <w:ind w:firstLine="720"/>
        <w:jc w:val="both"/>
        <w:rPr>
          <w:rFonts w:ascii="Times New Roman" w:eastAsiaTheme="minorEastAsia" w:hAnsi="Times New Roman" w:cs="Times New Roman"/>
          <w:b/>
          <w:sz w:val="28"/>
          <w:szCs w:val="28"/>
          <w:lang w:val="kk-KZ" w:eastAsia="zh-CN"/>
        </w:rPr>
      </w:pPr>
      <w:r w:rsidRPr="00457B38">
        <w:rPr>
          <w:rFonts w:ascii="Times New Roman" w:eastAsiaTheme="minorEastAsia" w:hAnsi="Times New Roman" w:cs="Times New Roman"/>
          <w:b/>
          <w:sz w:val="28"/>
          <w:szCs w:val="28"/>
          <w:lang w:val="kk-KZ" w:eastAsia="zh-CN"/>
        </w:rPr>
        <w:t xml:space="preserve">Қарастырылатын сұрақтар: </w:t>
      </w:r>
    </w:p>
    <w:p w:rsidR="00AF3CBD" w:rsidRDefault="00AF3CBD" w:rsidP="00AF3CBD">
      <w:pPr>
        <w:pStyle w:val="a3"/>
        <w:numPr>
          <w:ilvl w:val="0"/>
          <w:numId w:val="42"/>
        </w:numPr>
        <w:jc w:val="both"/>
        <w:rPr>
          <w:rFonts w:ascii="Times New Roman" w:eastAsiaTheme="minorEastAsia" w:hAnsi="Times New Roman" w:cs="Times New Roman"/>
          <w:b/>
          <w:sz w:val="28"/>
          <w:szCs w:val="28"/>
          <w:lang w:val="kk-KZ" w:eastAsia="zh-CN"/>
        </w:rPr>
      </w:pPr>
      <w:r w:rsidRPr="00FD2AE5">
        <w:rPr>
          <w:rFonts w:ascii="Times New Roman" w:eastAsiaTheme="minorEastAsia" w:hAnsi="Times New Roman" w:cs="Times New Roman"/>
          <w:b/>
          <w:sz w:val="28"/>
          <w:szCs w:val="28"/>
          <w:lang w:val="kk-KZ" w:eastAsia="zh-CN"/>
        </w:rPr>
        <w:t>Негізгі ұғымдар</w:t>
      </w:r>
    </w:p>
    <w:p w:rsidR="00AF3CBD" w:rsidRPr="00FD2AE5" w:rsidRDefault="00AF3CBD" w:rsidP="00AF3CBD">
      <w:pPr>
        <w:pStyle w:val="a3"/>
        <w:numPr>
          <w:ilvl w:val="0"/>
          <w:numId w:val="42"/>
        </w:numPr>
        <w:jc w:val="both"/>
        <w:rPr>
          <w:rFonts w:ascii="Times New Roman" w:eastAsiaTheme="minorEastAsia" w:hAnsi="Times New Roman" w:cs="Times New Roman"/>
          <w:b/>
          <w:sz w:val="28"/>
          <w:szCs w:val="28"/>
          <w:lang w:val="kk-KZ" w:eastAsia="zh-CN"/>
        </w:rPr>
      </w:pPr>
      <w:r w:rsidRPr="00FD2AE5">
        <w:rPr>
          <w:rFonts w:ascii="Times New Roman" w:hAnsi="Times New Roman" w:cs="Times New Roman"/>
          <w:b/>
          <w:color w:val="000000" w:themeColor="text1"/>
          <w:sz w:val="28"/>
          <w:lang w:val="kk-KZ"/>
        </w:rPr>
        <w:t>Әлеуетті қауіпті объектілер</w:t>
      </w:r>
    </w:p>
    <w:p w:rsidR="00AF3CBD" w:rsidRPr="00FD2AE5" w:rsidRDefault="00AF3CBD" w:rsidP="00AF3CBD">
      <w:pPr>
        <w:pStyle w:val="a3"/>
        <w:numPr>
          <w:ilvl w:val="0"/>
          <w:numId w:val="42"/>
        </w:numPr>
        <w:jc w:val="both"/>
        <w:rPr>
          <w:rFonts w:ascii="Times New Roman" w:eastAsiaTheme="minorEastAsia" w:hAnsi="Times New Roman" w:cs="Times New Roman"/>
          <w:b/>
          <w:sz w:val="28"/>
          <w:szCs w:val="28"/>
          <w:lang w:val="kk-KZ" w:eastAsia="zh-CN"/>
        </w:rPr>
      </w:pPr>
      <w:r w:rsidRPr="00FD2AE5">
        <w:rPr>
          <w:rFonts w:ascii="Times New Roman" w:hAnsi="Times New Roman" w:cs="Times New Roman"/>
          <w:b/>
          <w:color w:val="000000" w:themeColor="text1"/>
          <w:sz w:val="28"/>
          <w:lang w:val="kk-KZ"/>
        </w:rPr>
        <w:t>Қауіпті өндірістік объектінің өнеркәсіптік қауіпсіздігін декларациялау</w:t>
      </w:r>
    </w:p>
    <w:p w:rsidR="00AF3CBD" w:rsidRPr="007B0235" w:rsidRDefault="00AF3CBD" w:rsidP="00AF3CBD">
      <w:pPr>
        <w:spacing w:after="0"/>
        <w:ind w:firstLine="720"/>
        <w:jc w:val="both"/>
        <w:rPr>
          <w:rFonts w:ascii="Times New Roman" w:eastAsiaTheme="minorEastAsia" w:hAnsi="Times New Roman" w:cs="Times New Roman"/>
          <w:b/>
          <w:sz w:val="28"/>
          <w:szCs w:val="28"/>
          <w:lang w:val="kk-KZ" w:eastAsia="zh-CN"/>
        </w:rPr>
      </w:pPr>
      <w:r w:rsidRPr="00457B38">
        <w:rPr>
          <w:rFonts w:ascii="Times New Roman" w:eastAsiaTheme="minorEastAsia" w:hAnsi="Times New Roman" w:cs="Times New Roman"/>
          <w:b/>
          <w:sz w:val="28"/>
          <w:szCs w:val="28"/>
          <w:lang w:val="kk-KZ" w:eastAsia="zh-CN"/>
        </w:rPr>
        <w:t xml:space="preserve">Қысқаша мазмұны: </w:t>
      </w:r>
    </w:p>
    <w:p w:rsidR="00AF3CBD" w:rsidRPr="00B75C07" w:rsidRDefault="00AF3CBD" w:rsidP="00AF3CBD">
      <w:pPr>
        <w:jc w:val="both"/>
        <w:rPr>
          <w:rFonts w:ascii="Times New Roman" w:eastAsiaTheme="minorEastAsia" w:hAnsi="Times New Roman" w:cs="Times New Roman"/>
          <w:bCs/>
          <w:sz w:val="28"/>
          <w:szCs w:val="28"/>
          <w:lang w:val="kk-KZ" w:eastAsia="zh-CN"/>
        </w:rPr>
      </w:pPr>
      <w:r w:rsidRPr="00B75C07">
        <w:rPr>
          <w:rFonts w:ascii="Times New Roman" w:eastAsiaTheme="minorEastAsia" w:hAnsi="Times New Roman" w:cs="Times New Roman"/>
          <w:b/>
          <w:bCs/>
          <w:sz w:val="28"/>
          <w:szCs w:val="28"/>
          <w:lang w:val="kk-KZ" w:eastAsia="zh-CN"/>
        </w:rPr>
        <w:t>Өнеркәсіптік қауіпсіздік</w:t>
      </w:r>
      <w:r w:rsidRPr="00B75C07">
        <w:rPr>
          <w:rFonts w:ascii="Times New Roman" w:eastAsiaTheme="minorEastAsia" w:hAnsi="Times New Roman" w:cs="Times New Roman"/>
          <w:bCs/>
          <w:sz w:val="28"/>
          <w:szCs w:val="28"/>
          <w:lang w:val="kk-KZ" w:eastAsia="zh-CN"/>
        </w:rPr>
        <w:t> — физикалық және заңды тұлғалардың, қоршаған ортаның қауіпті өндірістік факторл</w:t>
      </w:r>
      <w:r>
        <w:rPr>
          <w:rFonts w:ascii="Times New Roman" w:eastAsiaTheme="minorEastAsia" w:hAnsi="Times New Roman" w:cs="Times New Roman"/>
          <w:bCs/>
          <w:sz w:val="28"/>
          <w:szCs w:val="28"/>
          <w:lang w:val="kk-KZ" w:eastAsia="zh-CN"/>
        </w:rPr>
        <w:t xml:space="preserve">ардың зиянды әсерінен қорғалуы. </w:t>
      </w:r>
      <w:r w:rsidRPr="00B75C07">
        <w:rPr>
          <w:rFonts w:ascii="Times New Roman" w:eastAsiaTheme="minorEastAsia" w:hAnsi="Times New Roman" w:cs="Times New Roman"/>
          <w:bCs/>
          <w:sz w:val="28"/>
          <w:szCs w:val="28"/>
          <w:lang w:val="kk-KZ" w:eastAsia="zh-CN"/>
        </w:rPr>
        <w:t xml:space="preserve">Қауіпті өндірістік объектіні сараптаудан өткізу және қауіпті өндірістік объектінің қауіпсіздігін декларациялау өнеркәсіптік қауіпсіздікті қамтамасыз ету жолдарының бірі болып табылады. Өнеркәсіптік қауіпсіздік сараптамасы объектінің белгіленген нормалар мен талаптарға сәйкестігін тексеру және растау үшін жүргізіледі. Пайдаланған кезде қауіпті өндірістік объектілердің тұрғындарға, қоршаған ортаға зиянды әсер ету мүмкіндігі бар қауіпті өндірістік объектілер міндетті декларациялауға жатады. </w:t>
      </w:r>
    </w:p>
    <w:p w:rsidR="00AF3CBD" w:rsidRDefault="00AF3CBD" w:rsidP="00AF3CBD">
      <w:pPr>
        <w:jc w:val="both"/>
        <w:rPr>
          <w:rFonts w:ascii="Times New Roman" w:eastAsiaTheme="minorEastAsia" w:hAnsi="Times New Roman" w:cs="Times New Roman"/>
          <w:b/>
          <w:sz w:val="28"/>
          <w:szCs w:val="28"/>
          <w:lang w:val="kk-KZ" w:eastAsia="zh-CN"/>
        </w:rPr>
      </w:pPr>
      <w:r w:rsidRPr="007B0235">
        <w:rPr>
          <w:rFonts w:ascii="Times New Roman" w:eastAsiaTheme="minorEastAsia" w:hAnsi="Times New Roman" w:cs="Times New Roman"/>
          <w:b/>
          <w:sz w:val="28"/>
          <w:szCs w:val="28"/>
          <w:lang w:val="kk-KZ" w:eastAsia="zh-CN"/>
        </w:rPr>
        <w:t>Бақылау сұрақтары: (качественные вопросы болу керек, ертең экзаменде өзімізге қойылады)</w:t>
      </w:r>
    </w:p>
    <w:p w:rsidR="00AF3CBD" w:rsidRPr="00FD2AE5" w:rsidRDefault="00AF3CBD" w:rsidP="00AF3CBD">
      <w:pPr>
        <w:pStyle w:val="a3"/>
        <w:numPr>
          <w:ilvl w:val="0"/>
          <w:numId w:val="47"/>
        </w:numPr>
        <w:jc w:val="both"/>
        <w:rPr>
          <w:rFonts w:ascii="Times New Roman" w:eastAsiaTheme="minorEastAsia" w:hAnsi="Times New Roman" w:cs="Times New Roman"/>
          <w:b/>
          <w:sz w:val="28"/>
          <w:szCs w:val="28"/>
          <w:lang w:val="kk-KZ" w:eastAsia="zh-CN"/>
        </w:rPr>
      </w:pPr>
      <w:r w:rsidRPr="00FD2AE5">
        <w:rPr>
          <w:rFonts w:ascii="Times New Roman" w:eastAsiaTheme="minorEastAsia" w:hAnsi="Times New Roman" w:cs="Times New Roman"/>
          <w:bCs/>
          <w:sz w:val="28"/>
          <w:szCs w:val="28"/>
          <w:lang w:val="kk-KZ" w:eastAsia="zh-CN"/>
        </w:rPr>
        <w:t>Өнеркәсіптік қауіпсіздік дегеніміз не?</w:t>
      </w:r>
    </w:p>
    <w:p w:rsidR="00AF3CBD" w:rsidRPr="00FD2AE5" w:rsidRDefault="00AF3CBD" w:rsidP="00AF3CBD">
      <w:pPr>
        <w:pStyle w:val="a3"/>
        <w:numPr>
          <w:ilvl w:val="0"/>
          <w:numId w:val="47"/>
        </w:numPr>
        <w:jc w:val="both"/>
        <w:rPr>
          <w:rFonts w:ascii="Times New Roman" w:eastAsiaTheme="minorEastAsia" w:hAnsi="Times New Roman" w:cs="Times New Roman"/>
          <w:b/>
          <w:sz w:val="28"/>
          <w:szCs w:val="28"/>
          <w:lang w:val="kk-KZ" w:eastAsia="zh-CN"/>
        </w:rPr>
      </w:pPr>
      <w:r w:rsidRPr="00FD2AE5">
        <w:rPr>
          <w:rFonts w:ascii="Times New Roman" w:hAnsi="Times New Roman" w:cs="Times New Roman"/>
          <w:color w:val="151515"/>
          <w:sz w:val="28"/>
          <w:shd w:val="clear" w:color="auto" w:fill="FFFFFF"/>
          <w:lang w:val="kk-KZ"/>
        </w:rPr>
        <w:t>Өнеркәсіптік қауіпсіздік саласындағы кейбір бұйрықтардың өзгерістерін жіктеу</w:t>
      </w:r>
    </w:p>
    <w:p w:rsidR="00AF3CBD" w:rsidRPr="00FD2AE5" w:rsidRDefault="00AF3CBD" w:rsidP="00AF3CBD">
      <w:pPr>
        <w:pStyle w:val="a3"/>
        <w:numPr>
          <w:ilvl w:val="0"/>
          <w:numId w:val="47"/>
        </w:numPr>
        <w:jc w:val="both"/>
        <w:rPr>
          <w:rFonts w:ascii="Times New Roman" w:eastAsiaTheme="minorEastAsia" w:hAnsi="Times New Roman" w:cs="Times New Roman"/>
          <w:b/>
          <w:sz w:val="28"/>
          <w:szCs w:val="28"/>
          <w:lang w:val="kk-KZ" w:eastAsia="zh-CN"/>
        </w:rPr>
      </w:pPr>
      <w:r w:rsidRPr="00FD2AE5">
        <w:rPr>
          <w:rFonts w:ascii="Times New Roman" w:eastAsiaTheme="minorEastAsia" w:hAnsi="Times New Roman" w:cs="Times New Roman"/>
          <w:bCs/>
          <w:sz w:val="28"/>
          <w:szCs w:val="28"/>
          <w:lang w:val="kk-KZ" w:eastAsia="zh-CN"/>
        </w:rPr>
        <w:t>Өнеркәсіптік қауіпсіздік сараптамасы</w:t>
      </w:r>
    </w:p>
    <w:p w:rsidR="00AF3CBD" w:rsidRPr="007B0235" w:rsidRDefault="00AF3CBD" w:rsidP="00AF3CBD">
      <w:pPr>
        <w:jc w:val="both"/>
        <w:rPr>
          <w:rFonts w:ascii="Times New Roman" w:eastAsiaTheme="minorEastAsia" w:hAnsi="Times New Roman" w:cs="Times New Roman"/>
          <w:b/>
          <w:sz w:val="28"/>
          <w:szCs w:val="28"/>
          <w:lang w:val="kk-KZ" w:eastAsia="zh-CN"/>
        </w:rPr>
      </w:pPr>
    </w:p>
    <w:p w:rsidR="00AF3CBD" w:rsidRPr="00457B38" w:rsidRDefault="00AF3CBD" w:rsidP="00AF3CBD">
      <w:pPr>
        <w:jc w:val="both"/>
        <w:rPr>
          <w:rFonts w:ascii="Times New Roman" w:eastAsiaTheme="minorEastAsia" w:hAnsi="Times New Roman" w:cs="Times New Roman"/>
          <w:b/>
          <w:sz w:val="28"/>
          <w:szCs w:val="28"/>
          <w:lang w:val="kk-KZ" w:eastAsia="zh-CN"/>
        </w:rPr>
      </w:pPr>
      <w:r w:rsidRPr="00457B38">
        <w:rPr>
          <w:rFonts w:ascii="Times New Roman" w:eastAsiaTheme="minorEastAsia" w:hAnsi="Times New Roman" w:cs="Times New Roman"/>
          <w:b/>
          <w:sz w:val="28"/>
          <w:szCs w:val="28"/>
          <w:lang w:val="kk-KZ" w:eastAsia="zh-CN"/>
        </w:rPr>
        <w:t>Пайдаланылған әдебиеттер:</w:t>
      </w:r>
    </w:p>
    <w:p w:rsidR="00AF3CBD" w:rsidRPr="00457B38" w:rsidRDefault="00AF3CBD" w:rsidP="00AF3CBD">
      <w:pPr>
        <w:jc w:val="both"/>
        <w:rPr>
          <w:rFonts w:ascii="Times New Roman" w:eastAsiaTheme="minorEastAsia" w:hAnsi="Times New Roman" w:cs="Times New Roman"/>
          <w:b/>
          <w:sz w:val="28"/>
          <w:szCs w:val="28"/>
          <w:lang w:val="kk-KZ" w:eastAsia="zh-CN"/>
        </w:rPr>
      </w:pPr>
      <w:r w:rsidRPr="00457B38">
        <w:rPr>
          <w:rFonts w:ascii="Times New Roman" w:eastAsiaTheme="minorEastAsia" w:hAnsi="Times New Roman" w:cs="Times New Roman"/>
          <w:b/>
          <w:sz w:val="28"/>
          <w:szCs w:val="28"/>
          <w:lang w:val="kk-KZ" w:eastAsia="zh-CN"/>
        </w:rPr>
        <w:t>1. ҚР «Азаматтық қорғау туралы» Заңы</w:t>
      </w:r>
      <w:r>
        <w:rPr>
          <w:rFonts w:ascii="Times New Roman" w:eastAsiaTheme="minorEastAsia" w:hAnsi="Times New Roman" w:cs="Times New Roman"/>
          <w:b/>
          <w:sz w:val="28"/>
          <w:szCs w:val="28"/>
          <w:lang w:val="kk-KZ" w:eastAsia="zh-CN"/>
        </w:rPr>
        <w:t xml:space="preserve"> 11.04.2014ж</w:t>
      </w:r>
    </w:p>
    <w:p w:rsidR="00AF3CBD" w:rsidRPr="00F13FA6" w:rsidRDefault="00AF3CBD" w:rsidP="00AF3CBD">
      <w:pPr>
        <w:jc w:val="both"/>
        <w:rPr>
          <w:rFonts w:ascii="Times New Roman" w:eastAsiaTheme="minorEastAsia" w:hAnsi="Times New Roman" w:cs="Times New Roman"/>
          <w:b/>
          <w:sz w:val="28"/>
          <w:szCs w:val="28"/>
          <w:lang w:val="kk-KZ" w:eastAsia="zh-CN"/>
        </w:rPr>
      </w:pPr>
      <w:r w:rsidRPr="00457B38">
        <w:rPr>
          <w:rFonts w:ascii="Times New Roman" w:eastAsiaTheme="minorEastAsia" w:hAnsi="Times New Roman" w:cs="Times New Roman"/>
          <w:b/>
          <w:sz w:val="28"/>
          <w:szCs w:val="28"/>
          <w:lang w:val="kk-KZ" w:eastAsia="zh-CN"/>
        </w:rPr>
        <w:t>2.</w:t>
      </w:r>
      <w:r>
        <w:rPr>
          <w:rFonts w:ascii="Times New Roman" w:eastAsiaTheme="minorEastAsia" w:hAnsi="Times New Roman" w:cs="Times New Roman"/>
          <w:b/>
          <w:sz w:val="28"/>
          <w:szCs w:val="28"/>
          <w:lang w:val="kk-KZ" w:eastAsia="zh-CN"/>
        </w:rPr>
        <w:t xml:space="preserve"> ҚР ІІД 06.01.2012</w:t>
      </w:r>
      <w:r w:rsidRPr="00457B38">
        <w:rPr>
          <w:rFonts w:ascii="Times New Roman" w:eastAsiaTheme="minorEastAsia" w:hAnsi="Times New Roman" w:cs="Times New Roman"/>
          <w:b/>
          <w:sz w:val="28"/>
          <w:szCs w:val="28"/>
          <w:lang w:val="kk-KZ" w:eastAsia="zh-CN"/>
        </w:rPr>
        <w:t xml:space="preserve">ж </w:t>
      </w:r>
      <w:r>
        <w:rPr>
          <w:rFonts w:ascii="Times New Roman" w:eastAsiaTheme="minorEastAsia" w:hAnsi="Times New Roman" w:cs="Times New Roman"/>
          <w:b/>
          <w:sz w:val="28"/>
          <w:szCs w:val="28"/>
          <w:lang w:val="kk-KZ" w:eastAsia="zh-CN"/>
        </w:rPr>
        <w:tab/>
        <w:t>№529</w:t>
      </w:r>
      <w:r w:rsidRPr="00457B38">
        <w:rPr>
          <w:rFonts w:ascii="Times New Roman" w:eastAsiaTheme="minorEastAsia" w:hAnsi="Times New Roman" w:cs="Times New Roman"/>
          <w:b/>
          <w:sz w:val="28"/>
          <w:szCs w:val="28"/>
          <w:lang w:val="kk-KZ" w:eastAsia="zh-CN"/>
        </w:rPr>
        <w:t xml:space="preserve"> бұйрығы</w:t>
      </w:r>
    </w:p>
    <w:p w:rsidR="00AF3CBD" w:rsidRPr="00457B38" w:rsidRDefault="00AF3CBD" w:rsidP="00AF3CBD">
      <w:pPr>
        <w:jc w:val="center"/>
        <w:rPr>
          <w:rFonts w:ascii="Times New Roman" w:eastAsiaTheme="minorEastAsia" w:hAnsi="Times New Roman" w:cs="Times New Roman"/>
          <w:b/>
          <w:sz w:val="28"/>
          <w:szCs w:val="28"/>
          <w:lang w:val="kk-KZ" w:eastAsia="zh-CN"/>
        </w:rPr>
      </w:pPr>
      <w:r w:rsidRPr="007B0235">
        <w:rPr>
          <w:rFonts w:ascii="Times New Roman" w:hAnsi="Times New Roman" w:cs="Times New Roman"/>
          <w:b/>
          <w:sz w:val="28"/>
          <w:szCs w:val="28"/>
          <w:lang w:val="kk-KZ"/>
        </w:rPr>
        <w:t>«Төтенше жағдайлар саласындағы заңнама»</w:t>
      </w:r>
      <w:r w:rsidRPr="00457B38">
        <w:rPr>
          <w:rFonts w:ascii="Times New Roman" w:eastAsiaTheme="minorEastAsia" w:hAnsi="Times New Roman" w:cs="Times New Roman"/>
          <w:b/>
          <w:sz w:val="28"/>
          <w:szCs w:val="28"/>
          <w:lang w:val="kk-KZ" w:eastAsia="zh-CN"/>
        </w:rPr>
        <w:t>пәні</w:t>
      </w:r>
    </w:p>
    <w:p w:rsidR="00AF3CBD" w:rsidRPr="00457B38" w:rsidRDefault="00AF3CBD" w:rsidP="00AF3CBD">
      <w:pPr>
        <w:jc w:val="center"/>
        <w:rPr>
          <w:rFonts w:ascii="Times New Roman" w:eastAsiaTheme="minorEastAsia" w:hAnsi="Times New Roman" w:cs="Times New Roman"/>
          <w:b/>
          <w:sz w:val="28"/>
          <w:szCs w:val="28"/>
          <w:lang w:val="kk-KZ" w:eastAsia="zh-CN"/>
        </w:rPr>
      </w:pPr>
      <w:r>
        <w:rPr>
          <w:rFonts w:ascii="Times New Roman" w:eastAsiaTheme="minorEastAsia" w:hAnsi="Times New Roman" w:cs="Times New Roman"/>
          <w:b/>
          <w:sz w:val="28"/>
          <w:szCs w:val="28"/>
          <w:lang w:val="kk-KZ" w:eastAsia="zh-CN"/>
        </w:rPr>
        <w:t>№15</w:t>
      </w:r>
      <w:r w:rsidRPr="00457B38">
        <w:rPr>
          <w:rFonts w:ascii="Times New Roman" w:eastAsiaTheme="minorEastAsia" w:hAnsi="Times New Roman" w:cs="Times New Roman"/>
          <w:b/>
          <w:sz w:val="28"/>
          <w:szCs w:val="28"/>
          <w:lang w:val="kk-KZ" w:eastAsia="zh-CN"/>
        </w:rPr>
        <w:t xml:space="preserve"> Дәріс</w:t>
      </w:r>
    </w:p>
    <w:p w:rsidR="00AF3CBD" w:rsidRDefault="00AF3CBD" w:rsidP="00AF3CBD">
      <w:pPr>
        <w:jc w:val="both"/>
        <w:rPr>
          <w:rFonts w:ascii="Times New Roman" w:hAnsi="Times New Roman" w:cs="Times New Roman"/>
          <w:b/>
          <w:color w:val="000000" w:themeColor="text1"/>
          <w:sz w:val="28"/>
          <w:lang w:val="kk-KZ"/>
        </w:rPr>
      </w:pPr>
      <w:r w:rsidRPr="00457B38">
        <w:rPr>
          <w:rFonts w:ascii="Times New Roman" w:eastAsiaTheme="minorEastAsia" w:hAnsi="Times New Roman" w:cs="Times New Roman"/>
          <w:b/>
          <w:sz w:val="28"/>
          <w:szCs w:val="28"/>
          <w:lang w:val="kk-KZ" w:eastAsia="zh-CN"/>
        </w:rPr>
        <w:tab/>
        <w:t xml:space="preserve">Дәріс тақырыбы: </w:t>
      </w:r>
      <w:r w:rsidRPr="00833EBE">
        <w:rPr>
          <w:rFonts w:ascii="Times New Roman" w:hAnsi="Times New Roman" w:cs="Times New Roman"/>
          <w:color w:val="000000" w:themeColor="text1"/>
          <w:sz w:val="28"/>
          <w:lang w:val="kk-KZ"/>
        </w:rPr>
        <w:t>Өнеркәсіптік қауіпсіздік саласындағы мамандарды, жұмыскерлерді даярлау, қайта даярлау және білімін тексеру қағидаларын бекіту туралы</w:t>
      </w:r>
    </w:p>
    <w:p w:rsidR="00AF3CBD" w:rsidRDefault="00AF3CBD" w:rsidP="00AF3CBD">
      <w:pPr>
        <w:jc w:val="both"/>
        <w:rPr>
          <w:rFonts w:ascii="Times New Roman" w:hAnsi="Times New Roman" w:cs="Times New Roman"/>
          <w:color w:val="000000" w:themeColor="text1"/>
          <w:sz w:val="28"/>
          <w:lang w:val="kk-KZ"/>
        </w:rPr>
      </w:pPr>
      <w:r w:rsidRPr="00457B38">
        <w:rPr>
          <w:rFonts w:ascii="Times New Roman" w:eastAsiaTheme="minorEastAsia" w:hAnsi="Times New Roman" w:cs="Times New Roman"/>
          <w:b/>
          <w:sz w:val="28"/>
          <w:szCs w:val="28"/>
          <w:lang w:val="kk-KZ" w:eastAsia="zh-CN"/>
        </w:rPr>
        <w:lastRenderedPageBreak/>
        <w:t xml:space="preserve">Дәрістің мақсаты: </w:t>
      </w:r>
      <w:r w:rsidRPr="00833EBE">
        <w:rPr>
          <w:rFonts w:ascii="Times New Roman" w:hAnsi="Times New Roman" w:cs="Times New Roman"/>
          <w:color w:val="000000" w:themeColor="text1"/>
          <w:sz w:val="28"/>
          <w:lang w:val="kk-KZ"/>
        </w:rPr>
        <w:t>Өнеркәсіптік қауіпсіздік саласындағы мамандарды, жұмыскерлерді даярлау, қайта даярлау және білімін тексеру қағидаларын бекіту туралы заңдарды қарастыру</w:t>
      </w:r>
    </w:p>
    <w:p w:rsidR="00AF3CBD" w:rsidRDefault="00AF3CBD" w:rsidP="00AF3CBD">
      <w:pPr>
        <w:jc w:val="both"/>
        <w:rPr>
          <w:rFonts w:ascii="Times New Roman" w:hAnsi="Times New Roman" w:cs="Times New Roman"/>
          <w:color w:val="000000" w:themeColor="text1"/>
          <w:sz w:val="28"/>
          <w:lang w:val="kk-KZ"/>
        </w:rPr>
      </w:pPr>
      <w:r w:rsidRPr="00457B38">
        <w:rPr>
          <w:rFonts w:ascii="Times New Roman" w:eastAsiaTheme="minorEastAsia" w:hAnsi="Times New Roman" w:cs="Times New Roman"/>
          <w:b/>
          <w:sz w:val="28"/>
          <w:szCs w:val="28"/>
          <w:lang w:val="kk-KZ" w:eastAsia="zh-CN"/>
        </w:rPr>
        <w:t xml:space="preserve">Қарастырылатын сұрақтар: </w:t>
      </w:r>
    </w:p>
    <w:p w:rsidR="00AF3CBD" w:rsidRPr="00FD2AE5" w:rsidRDefault="00AF3CBD" w:rsidP="00AF3CBD">
      <w:pPr>
        <w:pStyle w:val="a3"/>
        <w:numPr>
          <w:ilvl w:val="0"/>
          <w:numId w:val="48"/>
        </w:numPr>
        <w:jc w:val="both"/>
        <w:rPr>
          <w:rFonts w:ascii="Times New Roman" w:hAnsi="Times New Roman" w:cs="Times New Roman"/>
          <w:color w:val="000000" w:themeColor="text1"/>
          <w:sz w:val="28"/>
          <w:lang w:val="kk-KZ"/>
        </w:rPr>
      </w:pPr>
      <w:r w:rsidRPr="00FD2AE5">
        <w:rPr>
          <w:rFonts w:ascii="Times New Roman" w:eastAsiaTheme="minorEastAsia" w:hAnsi="Times New Roman" w:cs="Times New Roman"/>
          <w:b/>
          <w:sz w:val="28"/>
          <w:szCs w:val="28"/>
          <w:lang w:val="kk-KZ" w:eastAsia="zh-CN"/>
        </w:rPr>
        <w:t>Ұйымдастырушылық шаралары</w:t>
      </w:r>
    </w:p>
    <w:p w:rsidR="00AF3CBD" w:rsidRPr="00FD2AE5" w:rsidRDefault="00AF3CBD" w:rsidP="00AF3CBD">
      <w:pPr>
        <w:pStyle w:val="a3"/>
        <w:numPr>
          <w:ilvl w:val="0"/>
          <w:numId w:val="48"/>
        </w:numPr>
        <w:jc w:val="both"/>
        <w:rPr>
          <w:rFonts w:ascii="Times New Roman" w:hAnsi="Times New Roman" w:cs="Times New Roman"/>
          <w:color w:val="000000" w:themeColor="text1"/>
          <w:sz w:val="28"/>
          <w:lang w:val="kk-KZ"/>
        </w:rPr>
      </w:pPr>
      <w:r w:rsidRPr="00FD2AE5">
        <w:rPr>
          <w:rFonts w:ascii="Times New Roman" w:hAnsi="Times New Roman" w:cs="Times New Roman"/>
          <w:b/>
          <w:color w:val="000000" w:themeColor="text1"/>
          <w:sz w:val="28"/>
          <w:lang w:val="kk-KZ"/>
        </w:rPr>
        <w:t>ҚӨО авариялар кезінде халықты даярлау тәсілдері</w:t>
      </w:r>
    </w:p>
    <w:p w:rsidR="00AF3CBD" w:rsidRPr="00FD2AE5" w:rsidRDefault="00AF3CBD" w:rsidP="00AF3CBD">
      <w:pPr>
        <w:pStyle w:val="a3"/>
        <w:numPr>
          <w:ilvl w:val="0"/>
          <w:numId w:val="48"/>
        </w:numPr>
        <w:jc w:val="both"/>
        <w:rPr>
          <w:rFonts w:ascii="Times New Roman" w:hAnsi="Times New Roman" w:cs="Times New Roman"/>
          <w:color w:val="000000" w:themeColor="text1"/>
          <w:sz w:val="28"/>
          <w:lang w:val="kk-KZ"/>
        </w:rPr>
      </w:pPr>
      <w:r w:rsidRPr="00FD2AE5">
        <w:rPr>
          <w:rFonts w:ascii="Times New Roman" w:hAnsi="Times New Roman" w:cs="Times New Roman"/>
          <w:b/>
          <w:color w:val="000000" w:themeColor="text1"/>
          <w:sz w:val="28"/>
          <w:lang w:val="kk-KZ"/>
        </w:rPr>
        <w:t>Халыққа берілетін ұсыныстар</w:t>
      </w:r>
    </w:p>
    <w:p w:rsidR="00AF3CBD" w:rsidRPr="007B0235" w:rsidRDefault="00AF3CBD" w:rsidP="00AF3CBD">
      <w:pPr>
        <w:spacing w:after="0"/>
        <w:ind w:firstLine="720"/>
        <w:jc w:val="both"/>
        <w:rPr>
          <w:rFonts w:ascii="Times New Roman" w:eastAsiaTheme="minorEastAsia" w:hAnsi="Times New Roman" w:cs="Times New Roman"/>
          <w:b/>
          <w:sz w:val="28"/>
          <w:szCs w:val="28"/>
          <w:lang w:val="kk-KZ" w:eastAsia="zh-CN"/>
        </w:rPr>
      </w:pPr>
      <w:r w:rsidRPr="00457B38">
        <w:rPr>
          <w:rFonts w:ascii="Times New Roman" w:eastAsiaTheme="minorEastAsia" w:hAnsi="Times New Roman" w:cs="Times New Roman"/>
          <w:b/>
          <w:sz w:val="28"/>
          <w:szCs w:val="28"/>
          <w:lang w:val="kk-KZ" w:eastAsia="zh-CN"/>
        </w:rPr>
        <w:t xml:space="preserve">Қысқаша мазмұны: </w:t>
      </w:r>
    </w:p>
    <w:p w:rsidR="00AF3CBD" w:rsidRPr="006C501B" w:rsidRDefault="00AF3CBD" w:rsidP="00AF3CBD">
      <w:pPr>
        <w:pStyle w:val="a4"/>
        <w:shd w:val="clear" w:color="auto" w:fill="FFFFFF"/>
        <w:spacing w:before="0" w:beforeAutospacing="0" w:after="0" w:afterAutospacing="0" w:line="285" w:lineRule="atLeast"/>
        <w:jc w:val="both"/>
        <w:textAlignment w:val="baseline"/>
        <w:rPr>
          <w:color w:val="000000"/>
          <w:spacing w:val="2"/>
          <w:sz w:val="28"/>
          <w:szCs w:val="20"/>
          <w:lang w:val="kk-KZ"/>
        </w:rPr>
      </w:pPr>
      <w:r w:rsidRPr="006C501B">
        <w:rPr>
          <w:color w:val="000000"/>
          <w:spacing w:val="2"/>
          <w:sz w:val="28"/>
          <w:szCs w:val="20"/>
          <w:lang w:val="kk-KZ"/>
        </w:rPr>
        <w:t> Өндірістік қауіпсіздік саласында даярлау, қайта даярлау блогын, тақырыптарын меңгеруді қамтамасыз ету үшін оқу ұйымы оқу-әдістемелік базасын (меншікті немесе жалға алынған) әзірлейді, ол өнеркәсіптік қауіпсіздік саласындағы даярлау, қайта даярлау мақсаттарын жүзеге асыруға көмектеседі.</w:t>
      </w:r>
    </w:p>
    <w:p w:rsidR="00AF3CBD" w:rsidRPr="00FD2AE5" w:rsidRDefault="00AF3CBD" w:rsidP="00AF3CBD">
      <w:pPr>
        <w:pStyle w:val="a4"/>
        <w:shd w:val="clear" w:color="auto" w:fill="FFFFFF"/>
        <w:spacing w:before="0" w:beforeAutospacing="0" w:after="360" w:afterAutospacing="0" w:line="285" w:lineRule="atLeast"/>
        <w:jc w:val="both"/>
        <w:textAlignment w:val="baseline"/>
        <w:rPr>
          <w:color w:val="000000"/>
          <w:spacing w:val="2"/>
          <w:sz w:val="28"/>
          <w:szCs w:val="20"/>
          <w:lang w:val="kk-KZ"/>
        </w:rPr>
      </w:pPr>
      <w:r w:rsidRPr="006C501B">
        <w:rPr>
          <w:color w:val="000000"/>
          <w:spacing w:val="2"/>
          <w:sz w:val="28"/>
          <w:szCs w:val="20"/>
          <w:lang w:val="kk-KZ"/>
        </w:rPr>
        <w:t xml:space="preserve">      </w:t>
      </w:r>
      <w:r w:rsidRPr="00FD2AE5">
        <w:rPr>
          <w:color w:val="000000"/>
          <w:spacing w:val="2"/>
          <w:sz w:val="28"/>
          <w:szCs w:val="20"/>
          <w:lang w:val="kk-KZ"/>
        </w:rPr>
        <w:t>9. Заңды тұлғалар және (немесе) жеке кәсіпкерлер жыл сайын өнеркәсіптік қауіпсіздік мәселелері бойынша даярлау, қайта даярлау және емтихан тапсыруға жататын кестені жасайды. Оқу және емтихан тапсыру кестесін ұйым басшысы бекітеді.Емтихан тапсыруды ұйымдастыруды және өткізуді бекітілген кестеге сәйкес олардың басшылары қамтамасыз етеді. Емтихан тапсыруға жататын адамдар оқу басталғанға дейін 30 (отыз) күнтізбелік күн бұрын кестемен жазбаша түрде таныстырылады. Емтихан тапсыру оқу аяқталғаннан кейін жүргізіледі.</w:t>
      </w:r>
    </w:p>
    <w:p w:rsidR="00AF3CBD" w:rsidRPr="007B0235" w:rsidRDefault="00AF3CBD" w:rsidP="00AF3CBD">
      <w:pPr>
        <w:jc w:val="both"/>
        <w:rPr>
          <w:rFonts w:ascii="Times New Roman" w:eastAsiaTheme="minorEastAsia" w:hAnsi="Times New Roman" w:cs="Times New Roman"/>
          <w:b/>
          <w:sz w:val="28"/>
          <w:szCs w:val="28"/>
          <w:lang w:val="kk-KZ" w:eastAsia="zh-CN"/>
        </w:rPr>
      </w:pPr>
      <w:r w:rsidRPr="007B0235">
        <w:rPr>
          <w:rFonts w:ascii="Times New Roman" w:eastAsiaTheme="minorEastAsia" w:hAnsi="Times New Roman" w:cs="Times New Roman"/>
          <w:b/>
          <w:sz w:val="28"/>
          <w:szCs w:val="28"/>
          <w:lang w:val="kk-KZ" w:eastAsia="zh-CN"/>
        </w:rPr>
        <w:t xml:space="preserve"> Бақылау сұрақтары: (качественные вопросы болу керек, ертең экзаменде өзімізге қойылады)</w:t>
      </w:r>
    </w:p>
    <w:p w:rsidR="00AF3CBD" w:rsidRDefault="00AF3CBD" w:rsidP="00AF3CBD">
      <w:pPr>
        <w:pStyle w:val="a3"/>
        <w:numPr>
          <w:ilvl w:val="0"/>
          <w:numId w:val="49"/>
        </w:numPr>
        <w:jc w:val="both"/>
        <w:rPr>
          <w:rFonts w:ascii="Times New Roman" w:eastAsiaTheme="minorEastAsia" w:hAnsi="Times New Roman" w:cs="Times New Roman"/>
          <w:bCs/>
          <w:sz w:val="28"/>
          <w:szCs w:val="28"/>
          <w:lang w:val="kk-KZ" w:eastAsia="zh-CN"/>
        </w:rPr>
      </w:pPr>
      <w:r w:rsidRPr="00FD2AE5">
        <w:rPr>
          <w:rFonts w:ascii="Times New Roman" w:eastAsiaTheme="minorEastAsia" w:hAnsi="Times New Roman" w:cs="Times New Roman"/>
          <w:bCs/>
          <w:sz w:val="28"/>
          <w:szCs w:val="28"/>
          <w:lang w:val="kk-KZ" w:eastAsia="zh-CN"/>
        </w:rPr>
        <w:t>Өнеркәсіптік қауіпсіздік дегеніміз не?</w:t>
      </w:r>
    </w:p>
    <w:p w:rsidR="00AF3CBD" w:rsidRPr="00FD2AE5" w:rsidRDefault="00AF3CBD" w:rsidP="00AF3CBD">
      <w:pPr>
        <w:pStyle w:val="a3"/>
        <w:numPr>
          <w:ilvl w:val="0"/>
          <w:numId w:val="49"/>
        </w:numPr>
        <w:jc w:val="both"/>
        <w:rPr>
          <w:rFonts w:ascii="Times New Roman" w:eastAsiaTheme="minorEastAsia" w:hAnsi="Times New Roman" w:cs="Times New Roman"/>
          <w:bCs/>
          <w:sz w:val="28"/>
          <w:szCs w:val="28"/>
          <w:lang w:val="kk-KZ" w:eastAsia="zh-CN"/>
        </w:rPr>
      </w:pPr>
      <w:r w:rsidRPr="00FD2AE5">
        <w:rPr>
          <w:rFonts w:ascii="Times New Roman" w:hAnsi="Times New Roman" w:cs="Times New Roman"/>
          <w:color w:val="151515"/>
          <w:sz w:val="28"/>
          <w:shd w:val="clear" w:color="auto" w:fill="FFFFFF"/>
          <w:lang w:val="kk-KZ"/>
        </w:rPr>
        <w:t>Өнеркәсіптік қауіпсіздік саласындағы кейбір бұйрықтардың өзгерістерін жіктеу</w:t>
      </w:r>
    </w:p>
    <w:p w:rsidR="00AF3CBD" w:rsidRPr="00FD2AE5" w:rsidRDefault="00AF3CBD" w:rsidP="00AF3CBD">
      <w:pPr>
        <w:pStyle w:val="a3"/>
        <w:numPr>
          <w:ilvl w:val="0"/>
          <w:numId w:val="49"/>
        </w:numPr>
        <w:jc w:val="both"/>
        <w:rPr>
          <w:rFonts w:ascii="Times New Roman" w:eastAsiaTheme="minorEastAsia" w:hAnsi="Times New Roman" w:cs="Times New Roman"/>
          <w:bCs/>
          <w:sz w:val="28"/>
          <w:szCs w:val="28"/>
          <w:lang w:val="kk-KZ" w:eastAsia="zh-CN"/>
        </w:rPr>
      </w:pPr>
      <w:r w:rsidRPr="00FD2AE5">
        <w:rPr>
          <w:rFonts w:ascii="Times New Roman" w:eastAsiaTheme="minorEastAsia" w:hAnsi="Times New Roman" w:cs="Times New Roman"/>
          <w:bCs/>
          <w:sz w:val="28"/>
          <w:szCs w:val="28"/>
          <w:lang w:val="kk-KZ" w:eastAsia="zh-CN"/>
        </w:rPr>
        <w:t>Өнеркәсіптік қауіпсіздік сараптамасы</w:t>
      </w:r>
    </w:p>
    <w:p w:rsidR="00AF3CBD" w:rsidRPr="00457B38" w:rsidRDefault="00AF3CBD" w:rsidP="00AF3CBD">
      <w:pPr>
        <w:jc w:val="both"/>
        <w:rPr>
          <w:rFonts w:ascii="Times New Roman" w:eastAsiaTheme="minorEastAsia" w:hAnsi="Times New Roman" w:cs="Times New Roman"/>
          <w:b/>
          <w:sz w:val="28"/>
          <w:szCs w:val="28"/>
          <w:lang w:val="kk-KZ" w:eastAsia="zh-CN"/>
        </w:rPr>
      </w:pPr>
      <w:r w:rsidRPr="00457B38">
        <w:rPr>
          <w:rFonts w:ascii="Times New Roman" w:eastAsiaTheme="minorEastAsia" w:hAnsi="Times New Roman" w:cs="Times New Roman"/>
          <w:b/>
          <w:sz w:val="28"/>
          <w:szCs w:val="28"/>
          <w:lang w:val="kk-KZ" w:eastAsia="zh-CN"/>
        </w:rPr>
        <w:t>Пайдаланылған әдебиеттер:</w:t>
      </w:r>
    </w:p>
    <w:p w:rsidR="00AF3CBD" w:rsidRPr="00457B38" w:rsidRDefault="00AF3CBD" w:rsidP="00AF3CBD">
      <w:pPr>
        <w:jc w:val="both"/>
        <w:rPr>
          <w:rFonts w:ascii="Times New Roman" w:eastAsiaTheme="minorEastAsia" w:hAnsi="Times New Roman" w:cs="Times New Roman"/>
          <w:b/>
          <w:sz w:val="28"/>
          <w:szCs w:val="28"/>
          <w:lang w:val="kk-KZ" w:eastAsia="zh-CN"/>
        </w:rPr>
      </w:pPr>
      <w:r w:rsidRPr="00457B38">
        <w:rPr>
          <w:rFonts w:ascii="Times New Roman" w:eastAsiaTheme="minorEastAsia" w:hAnsi="Times New Roman" w:cs="Times New Roman"/>
          <w:b/>
          <w:sz w:val="28"/>
          <w:szCs w:val="28"/>
          <w:lang w:val="kk-KZ" w:eastAsia="zh-CN"/>
        </w:rPr>
        <w:t>1. ҚР «Азаматтық қорғау туралы» Заңы</w:t>
      </w:r>
      <w:r>
        <w:rPr>
          <w:rFonts w:ascii="Times New Roman" w:eastAsiaTheme="minorEastAsia" w:hAnsi="Times New Roman" w:cs="Times New Roman"/>
          <w:b/>
          <w:sz w:val="28"/>
          <w:szCs w:val="28"/>
          <w:lang w:val="kk-KZ" w:eastAsia="zh-CN"/>
        </w:rPr>
        <w:t xml:space="preserve"> 09.07.2021ж</w:t>
      </w:r>
    </w:p>
    <w:p w:rsidR="00AF3CBD" w:rsidRPr="00F13FA6" w:rsidRDefault="00AF3CBD" w:rsidP="00AF3CBD">
      <w:pPr>
        <w:jc w:val="both"/>
        <w:rPr>
          <w:rFonts w:ascii="Times New Roman" w:eastAsiaTheme="minorEastAsia" w:hAnsi="Times New Roman" w:cs="Times New Roman"/>
          <w:b/>
          <w:sz w:val="28"/>
          <w:szCs w:val="28"/>
          <w:lang w:val="kk-KZ" w:eastAsia="zh-CN"/>
        </w:rPr>
      </w:pPr>
      <w:r w:rsidRPr="00457B38">
        <w:rPr>
          <w:rFonts w:ascii="Times New Roman" w:eastAsiaTheme="minorEastAsia" w:hAnsi="Times New Roman" w:cs="Times New Roman"/>
          <w:b/>
          <w:sz w:val="28"/>
          <w:szCs w:val="28"/>
          <w:lang w:val="kk-KZ" w:eastAsia="zh-CN"/>
        </w:rPr>
        <w:t>2.</w:t>
      </w:r>
      <w:r>
        <w:rPr>
          <w:rFonts w:ascii="Times New Roman" w:eastAsiaTheme="minorEastAsia" w:hAnsi="Times New Roman" w:cs="Times New Roman"/>
          <w:b/>
          <w:sz w:val="28"/>
          <w:szCs w:val="28"/>
          <w:lang w:val="kk-KZ" w:eastAsia="zh-CN"/>
        </w:rPr>
        <w:t xml:space="preserve"> ҚР ІІД 12.07.2021</w:t>
      </w:r>
      <w:r w:rsidRPr="00457B38">
        <w:rPr>
          <w:rFonts w:ascii="Times New Roman" w:eastAsiaTheme="minorEastAsia" w:hAnsi="Times New Roman" w:cs="Times New Roman"/>
          <w:b/>
          <w:sz w:val="28"/>
          <w:szCs w:val="28"/>
          <w:lang w:val="kk-KZ" w:eastAsia="zh-CN"/>
        </w:rPr>
        <w:t xml:space="preserve">ж </w:t>
      </w:r>
      <w:r>
        <w:rPr>
          <w:rFonts w:ascii="Times New Roman" w:eastAsiaTheme="minorEastAsia" w:hAnsi="Times New Roman" w:cs="Times New Roman"/>
          <w:b/>
          <w:sz w:val="28"/>
          <w:szCs w:val="28"/>
          <w:lang w:val="kk-KZ" w:eastAsia="zh-CN"/>
        </w:rPr>
        <w:tab/>
        <w:t>№332</w:t>
      </w:r>
      <w:r w:rsidRPr="00457B38">
        <w:rPr>
          <w:rFonts w:ascii="Times New Roman" w:eastAsiaTheme="minorEastAsia" w:hAnsi="Times New Roman" w:cs="Times New Roman"/>
          <w:b/>
          <w:sz w:val="28"/>
          <w:szCs w:val="28"/>
          <w:lang w:val="kk-KZ" w:eastAsia="zh-CN"/>
        </w:rPr>
        <w:t xml:space="preserve"> бұйрығы</w:t>
      </w:r>
    </w:p>
    <w:p w:rsidR="00AF3CBD" w:rsidRPr="00AF3CBD" w:rsidRDefault="00AF3CBD" w:rsidP="00AF3CBD">
      <w:pPr>
        <w:jc w:val="both"/>
        <w:rPr>
          <w:rFonts w:ascii="Times New Roman" w:eastAsiaTheme="minorEastAsia" w:hAnsi="Times New Roman" w:cs="Times New Roman"/>
          <w:sz w:val="28"/>
          <w:szCs w:val="28"/>
          <w:lang w:val="kk-KZ" w:eastAsia="zh-CN"/>
        </w:rPr>
      </w:pPr>
    </w:p>
    <w:sectPr w:rsidR="00AF3CBD" w:rsidRPr="00AF3CBD" w:rsidSect="004B4F51">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5874"/>
    <w:multiLevelType w:val="hybridMultilevel"/>
    <w:tmpl w:val="57EC5D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A81EB9"/>
    <w:multiLevelType w:val="hybridMultilevel"/>
    <w:tmpl w:val="8CE4AB88"/>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2A7ECA"/>
    <w:multiLevelType w:val="hybridMultilevel"/>
    <w:tmpl w:val="5E38E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8F479E"/>
    <w:multiLevelType w:val="hybridMultilevel"/>
    <w:tmpl w:val="7822485E"/>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2831F5"/>
    <w:multiLevelType w:val="hybridMultilevel"/>
    <w:tmpl w:val="1122B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7428A"/>
    <w:multiLevelType w:val="hybridMultilevel"/>
    <w:tmpl w:val="5D04E26C"/>
    <w:lvl w:ilvl="0" w:tplc="2000000F">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6">
    <w:nsid w:val="14576EFE"/>
    <w:multiLevelType w:val="hybridMultilevel"/>
    <w:tmpl w:val="EA7AC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383933"/>
    <w:multiLevelType w:val="hybridMultilevel"/>
    <w:tmpl w:val="B37886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BD7D38"/>
    <w:multiLevelType w:val="hybridMultilevel"/>
    <w:tmpl w:val="57EC5D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0C3B0F"/>
    <w:multiLevelType w:val="hybridMultilevel"/>
    <w:tmpl w:val="C43CB2BC"/>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766BF5"/>
    <w:multiLevelType w:val="hybridMultilevel"/>
    <w:tmpl w:val="A3683C5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8C430C4"/>
    <w:multiLevelType w:val="hybridMultilevel"/>
    <w:tmpl w:val="5E38E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A146A6"/>
    <w:multiLevelType w:val="hybridMultilevel"/>
    <w:tmpl w:val="A5C01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C5095C"/>
    <w:multiLevelType w:val="hybridMultilevel"/>
    <w:tmpl w:val="5F56D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940C22"/>
    <w:multiLevelType w:val="hybridMultilevel"/>
    <w:tmpl w:val="4B487D86"/>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B37E99"/>
    <w:multiLevelType w:val="hybridMultilevel"/>
    <w:tmpl w:val="04DE1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385A1F"/>
    <w:multiLevelType w:val="hybridMultilevel"/>
    <w:tmpl w:val="75BAF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7F0D7D"/>
    <w:multiLevelType w:val="hybridMultilevel"/>
    <w:tmpl w:val="D9CAA0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99237F"/>
    <w:multiLevelType w:val="hybridMultilevel"/>
    <w:tmpl w:val="FE8AA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FF4A30"/>
    <w:multiLevelType w:val="hybridMultilevel"/>
    <w:tmpl w:val="C2CA7428"/>
    <w:lvl w:ilvl="0" w:tplc="8826AC94">
      <w:start w:val="1"/>
      <w:numFmt w:val="decimal"/>
      <w:lvlText w:val="%1)"/>
      <w:lvlJc w:val="left"/>
      <w:pPr>
        <w:ind w:left="1246" w:hanging="384"/>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07F1A"/>
    <w:multiLevelType w:val="hybridMultilevel"/>
    <w:tmpl w:val="F378E8FE"/>
    <w:lvl w:ilvl="0" w:tplc="43BCDA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67C3941"/>
    <w:multiLevelType w:val="hybridMultilevel"/>
    <w:tmpl w:val="7F426C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471A662F"/>
    <w:multiLevelType w:val="hybridMultilevel"/>
    <w:tmpl w:val="D0B8D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E82955"/>
    <w:multiLevelType w:val="hybridMultilevel"/>
    <w:tmpl w:val="B0AC5196"/>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7F2FAE"/>
    <w:multiLevelType w:val="hybridMultilevel"/>
    <w:tmpl w:val="AF2E2908"/>
    <w:lvl w:ilvl="0" w:tplc="8826AC94">
      <w:start w:val="1"/>
      <w:numFmt w:val="decimal"/>
      <w:lvlText w:val="%1)"/>
      <w:lvlJc w:val="left"/>
      <w:pPr>
        <w:ind w:left="526" w:hanging="3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FF0C18"/>
    <w:multiLevelType w:val="hybridMultilevel"/>
    <w:tmpl w:val="1122B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365289"/>
    <w:multiLevelType w:val="hybridMultilevel"/>
    <w:tmpl w:val="18FE275E"/>
    <w:lvl w:ilvl="0" w:tplc="8826AC94">
      <w:start w:val="1"/>
      <w:numFmt w:val="decimal"/>
      <w:lvlText w:val="%1)"/>
      <w:lvlJc w:val="left"/>
      <w:pPr>
        <w:ind w:left="526" w:hanging="3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305E6D"/>
    <w:multiLevelType w:val="hybridMultilevel"/>
    <w:tmpl w:val="953229EA"/>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F692E3A"/>
    <w:multiLevelType w:val="hybridMultilevel"/>
    <w:tmpl w:val="4984CDBE"/>
    <w:lvl w:ilvl="0" w:tplc="8826AC94">
      <w:start w:val="1"/>
      <w:numFmt w:val="decimal"/>
      <w:lvlText w:val="%1)"/>
      <w:lvlJc w:val="left"/>
      <w:pPr>
        <w:ind w:left="951" w:hanging="384"/>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9">
    <w:nsid w:val="502261E7"/>
    <w:multiLevelType w:val="hybridMultilevel"/>
    <w:tmpl w:val="54D4D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B21149"/>
    <w:multiLevelType w:val="hybridMultilevel"/>
    <w:tmpl w:val="00CC0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7B28C8"/>
    <w:multiLevelType w:val="hybridMultilevel"/>
    <w:tmpl w:val="D9CAA0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B9438F"/>
    <w:multiLevelType w:val="hybridMultilevel"/>
    <w:tmpl w:val="5D52A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8A920B9"/>
    <w:multiLevelType w:val="hybridMultilevel"/>
    <w:tmpl w:val="45540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8F038C4"/>
    <w:multiLevelType w:val="hybridMultilevel"/>
    <w:tmpl w:val="75BAF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E74607"/>
    <w:multiLevelType w:val="hybridMultilevel"/>
    <w:tmpl w:val="8312C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A1F11B3"/>
    <w:multiLevelType w:val="hybridMultilevel"/>
    <w:tmpl w:val="4CCA2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A4438A1"/>
    <w:multiLevelType w:val="hybridMultilevel"/>
    <w:tmpl w:val="5AFA8E66"/>
    <w:lvl w:ilvl="0" w:tplc="43BCDA8E">
      <w:start w:val="1"/>
      <w:numFmt w:val="decimal"/>
      <w:lvlText w:val="%1."/>
      <w:lvlJc w:val="left"/>
      <w:pPr>
        <w:ind w:left="1211" w:hanging="360"/>
      </w:pPr>
      <w:rPr>
        <w:rFonts w:hint="default"/>
      </w:rPr>
    </w:lvl>
    <w:lvl w:ilvl="1" w:tplc="04190019" w:tentative="1">
      <w:start w:val="1"/>
      <w:numFmt w:val="lowerLetter"/>
      <w:lvlText w:val="%2."/>
      <w:lvlJc w:val="left"/>
      <w:pPr>
        <w:ind w:left="1571" w:hanging="360"/>
      </w:pPr>
    </w:lvl>
    <w:lvl w:ilvl="2" w:tplc="0419001B" w:tentative="1">
      <w:start w:val="1"/>
      <w:numFmt w:val="lowerRoman"/>
      <w:lvlText w:val="%3."/>
      <w:lvlJc w:val="right"/>
      <w:pPr>
        <w:ind w:left="2291" w:hanging="180"/>
      </w:pPr>
    </w:lvl>
    <w:lvl w:ilvl="3" w:tplc="0419000F" w:tentative="1">
      <w:start w:val="1"/>
      <w:numFmt w:val="decimal"/>
      <w:lvlText w:val="%4."/>
      <w:lvlJc w:val="left"/>
      <w:pPr>
        <w:ind w:left="3011" w:hanging="360"/>
      </w:pPr>
    </w:lvl>
    <w:lvl w:ilvl="4" w:tplc="04190019" w:tentative="1">
      <w:start w:val="1"/>
      <w:numFmt w:val="lowerLetter"/>
      <w:lvlText w:val="%5."/>
      <w:lvlJc w:val="left"/>
      <w:pPr>
        <w:ind w:left="3731" w:hanging="360"/>
      </w:pPr>
    </w:lvl>
    <w:lvl w:ilvl="5" w:tplc="0419001B" w:tentative="1">
      <w:start w:val="1"/>
      <w:numFmt w:val="lowerRoman"/>
      <w:lvlText w:val="%6."/>
      <w:lvlJc w:val="right"/>
      <w:pPr>
        <w:ind w:left="4451" w:hanging="180"/>
      </w:pPr>
    </w:lvl>
    <w:lvl w:ilvl="6" w:tplc="0419000F" w:tentative="1">
      <w:start w:val="1"/>
      <w:numFmt w:val="decimal"/>
      <w:lvlText w:val="%7."/>
      <w:lvlJc w:val="left"/>
      <w:pPr>
        <w:ind w:left="5171" w:hanging="360"/>
      </w:pPr>
    </w:lvl>
    <w:lvl w:ilvl="7" w:tplc="04190019" w:tentative="1">
      <w:start w:val="1"/>
      <w:numFmt w:val="lowerLetter"/>
      <w:lvlText w:val="%8."/>
      <w:lvlJc w:val="left"/>
      <w:pPr>
        <w:ind w:left="5891" w:hanging="360"/>
      </w:pPr>
    </w:lvl>
    <w:lvl w:ilvl="8" w:tplc="0419001B" w:tentative="1">
      <w:start w:val="1"/>
      <w:numFmt w:val="lowerRoman"/>
      <w:lvlText w:val="%9."/>
      <w:lvlJc w:val="right"/>
      <w:pPr>
        <w:ind w:left="6611" w:hanging="180"/>
      </w:pPr>
    </w:lvl>
  </w:abstractNum>
  <w:abstractNum w:abstractNumId="38">
    <w:nsid w:val="5E1755CD"/>
    <w:multiLevelType w:val="hybridMultilevel"/>
    <w:tmpl w:val="70C4A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0F56698"/>
    <w:multiLevelType w:val="hybridMultilevel"/>
    <w:tmpl w:val="A7526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27622D5"/>
    <w:multiLevelType w:val="hybridMultilevel"/>
    <w:tmpl w:val="F9968BB6"/>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C6107DF"/>
    <w:multiLevelType w:val="hybridMultilevel"/>
    <w:tmpl w:val="5074F996"/>
    <w:lvl w:ilvl="0" w:tplc="8826AC94">
      <w:start w:val="1"/>
      <w:numFmt w:val="decimal"/>
      <w:lvlText w:val="%1)"/>
      <w:lvlJc w:val="left"/>
      <w:pPr>
        <w:ind w:left="526" w:hanging="3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786BD0"/>
    <w:multiLevelType w:val="hybridMultilevel"/>
    <w:tmpl w:val="D9CAA0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43086A"/>
    <w:multiLevelType w:val="hybridMultilevel"/>
    <w:tmpl w:val="E9E456A2"/>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75C59E3"/>
    <w:multiLevelType w:val="hybridMultilevel"/>
    <w:tmpl w:val="5D52A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0C2C2A"/>
    <w:multiLevelType w:val="hybridMultilevel"/>
    <w:tmpl w:val="EAE62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4E06DD"/>
    <w:multiLevelType w:val="hybridMultilevel"/>
    <w:tmpl w:val="5DFE5E44"/>
    <w:lvl w:ilvl="0" w:tplc="2000000F">
      <w:start w:val="1"/>
      <w:numFmt w:val="decimal"/>
      <w:lvlText w:val="%1."/>
      <w:lvlJc w:val="left"/>
      <w:pPr>
        <w:ind w:left="644"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nsid w:val="7DC70CFE"/>
    <w:multiLevelType w:val="hybridMultilevel"/>
    <w:tmpl w:val="C2CA7428"/>
    <w:lvl w:ilvl="0" w:tplc="8826AC94">
      <w:start w:val="1"/>
      <w:numFmt w:val="decimal"/>
      <w:lvlText w:val="%1)"/>
      <w:lvlJc w:val="left"/>
      <w:pPr>
        <w:ind w:left="1246" w:hanging="384"/>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7FC16E6A"/>
    <w:multiLevelType w:val="hybridMultilevel"/>
    <w:tmpl w:val="4C966C1A"/>
    <w:lvl w:ilvl="0" w:tplc="8826AC94">
      <w:start w:val="1"/>
      <w:numFmt w:val="decimal"/>
      <w:lvlText w:val="%1)"/>
      <w:lvlJc w:val="left"/>
      <w:pPr>
        <w:ind w:left="526" w:hanging="384"/>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5"/>
  </w:num>
  <w:num w:numId="2">
    <w:abstractNumId w:val="46"/>
  </w:num>
  <w:num w:numId="3">
    <w:abstractNumId w:val="20"/>
  </w:num>
  <w:num w:numId="4">
    <w:abstractNumId w:val="10"/>
  </w:num>
  <w:num w:numId="5">
    <w:abstractNumId w:val="27"/>
  </w:num>
  <w:num w:numId="6">
    <w:abstractNumId w:val="14"/>
  </w:num>
  <w:num w:numId="7">
    <w:abstractNumId w:val="1"/>
  </w:num>
  <w:num w:numId="8">
    <w:abstractNumId w:val="9"/>
  </w:num>
  <w:num w:numId="9">
    <w:abstractNumId w:val="37"/>
  </w:num>
  <w:num w:numId="10">
    <w:abstractNumId w:val="48"/>
  </w:num>
  <w:num w:numId="11">
    <w:abstractNumId w:val="26"/>
  </w:num>
  <w:num w:numId="12">
    <w:abstractNumId w:val="24"/>
  </w:num>
  <w:num w:numId="13">
    <w:abstractNumId w:val="19"/>
  </w:num>
  <w:num w:numId="14">
    <w:abstractNumId w:val="3"/>
  </w:num>
  <w:num w:numId="15">
    <w:abstractNumId w:val="23"/>
  </w:num>
  <w:num w:numId="16">
    <w:abstractNumId w:val="43"/>
  </w:num>
  <w:num w:numId="17">
    <w:abstractNumId w:val="40"/>
  </w:num>
  <w:num w:numId="18">
    <w:abstractNumId w:val="47"/>
  </w:num>
  <w:num w:numId="19">
    <w:abstractNumId w:val="41"/>
  </w:num>
  <w:num w:numId="20">
    <w:abstractNumId w:val="28"/>
  </w:num>
  <w:num w:numId="21">
    <w:abstractNumId w:val="11"/>
  </w:num>
  <w:num w:numId="22">
    <w:abstractNumId w:val="2"/>
  </w:num>
  <w:num w:numId="23">
    <w:abstractNumId w:val="15"/>
  </w:num>
  <w:num w:numId="24">
    <w:abstractNumId w:val="22"/>
  </w:num>
  <w:num w:numId="25">
    <w:abstractNumId w:val="7"/>
  </w:num>
  <w:num w:numId="26">
    <w:abstractNumId w:val="31"/>
  </w:num>
  <w:num w:numId="27">
    <w:abstractNumId w:val="12"/>
  </w:num>
  <w:num w:numId="28">
    <w:abstractNumId w:val="17"/>
  </w:num>
  <w:num w:numId="29">
    <w:abstractNumId w:val="44"/>
  </w:num>
  <w:num w:numId="30">
    <w:abstractNumId w:val="32"/>
  </w:num>
  <w:num w:numId="31">
    <w:abstractNumId w:val="16"/>
  </w:num>
  <w:num w:numId="32">
    <w:abstractNumId w:val="21"/>
  </w:num>
  <w:num w:numId="33">
    <w:abstractNumId w:val="33"/>
  </w:num>
  <w:num w:numId="34">
    <w:abstractNumId w:val="0"/>
  </w:num>
  <w:num w:numId="35">
    <w:abstractNumId w:val="8"/>
  </w:num>
  <w:num w:numId="36">
    <w:abstractNumId w:val="34"/>
  </w:num>
  <w:num w:numId="37">
    <w:abstractNumId w:val="29"/>
  </w:num>
  <w:num w:numId="38">
    <w:abstractNumId w:val="4"/>
  </w:num>
  <w:num w:numId="39">
    <w:abstractNumId w:val="42"/>
  </w:num>
  <w:num w:numId="40">
    <w:abstractNumId w:val="25"/>
  </w:num>
  <w:num w:numId="41">
    <w:abstractNumId w:val="13"/>
  </w:num>
  <w:num w:numId="42">
    <w:abstractNumId w:val="36"/>
  </w:num>
  <w:num w:numId="43">
    <w:abstractNumId w:val="6"/>
  </w:num>
  <w:num w:numId="44">
    <w:abstractNumId w:val="38"/>
  </w:num>
  <w:num w:numId="45">
    <w:abstractNumId w:val="35"/>
  </w:num>
  <w:num w:numId="46">
    <w:abstractNumId w:val="18"/>
  </w:num>
  <w:num w:numId="47">
    <w:abstractNumId w:val="39"/>
  </w:num>
  <w:num w:numId="48">
    <w:abstractNumId w:val="45"/>
  </w:num>
  <w:num w:numId="49">
    <w:abstractNumId w:val="30"/>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174A84"/>
    <w:rsid w:val="000147C9"/>
    <w:rsid w:val="00032B4B"/>
    <w:rsid w:val="00137AD1"/>
    <w:rsid w:val="00147A24"/>
    <w:rsid w:val="00174A84"/>
    <w:rsid w:val="001B3499"/>
    <w:rsid w:val="001F6EC8"/>
    <w:rsid w:val="002449D2"/>
    <w:rsid w:val="002F02DF"/>
    <w:rsid w:val="003F018F"/>
    <w:rsid w:val="004068F1"/>
    <w:rsid w:val="004B4F51"/>
    <w:rsid w:val="004F0C8B"/>
    <w:rsid w:val="005A3666"/>
    <w:rsid w:val="00656A45"/>
    <w:rsid w:val="006A6458"/>
    <w:rsid w:val="00741640"/>
    <w:rsid w:val="007D218D"/>
    <w:rsid w:val="00857CCA"/>
    <w:rsid w:val="009C7291"/>
    <w:rsid w:val="009D59DF"/>
    <w:rsid w:val="00A241F3"/>
    <w:rsid w:val="00A927D9"/>
    <w:rsid w:val="00AF3CBD"/>
    <w:rsid w:val="00BA3ADE"/>
    <w:rsid w:val="00C23DD7"/>
    <w:rsid w:val="00CD092C"/>
    <w:rsid w:val="00D50E03"/>
    <w:rsid w:val="00E138EC"/>
    <w:rsid w:val="00E14B95"/>
    <w:rsid w:val="00EE0875"/>
    <w:rsid w:val="00F13FA6"/>
    <w:rsid w:val="00F20B44"/>
    <w:rsid w:val="00F903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F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3FA6"/>
    <w:pPr>
      <w:ind w:left="720"/>
      <w:contextualSpacing/>
    </w:pPr>
  </w:style>
  <w:style w:type="paragraph" w:styleId="a4">
    <w:name w:val="Normal (Web)"/>
    <w:basedOn w:val="a"/>
    <w:uiPriority w:val="99"/>
    <w:unhideWhenUsed/>
    <w:rsid w:val="00EE087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Hyperlink"/>
    <w:basedOn w:val="a0"/>
    <w:uiPriority w:val="99"/>
    <w:semiHidden/>
    <w:unhideWhenUsed/>
    <w:rsid w:val="00EE0875"/>
    <w:rPr>
      <w:color w:val="0000FF"/>
      <w:u w:val="single"/>
    </w:rPr>
  </w:style>
</w:styles>
</file>

<file path=word/webSettings.xml><?xml version="1.0" encoding="utf-8"?>
<w:webSettings xmlns:r="http://schemas.openxmlformats.org/officeDocument/2006/relationships" xmlns:w="http://schemas.openxmlformats.org/wordprocessingml/2006/main">
  <w:divs>
    <w:div w:id="74398392">
      <w:bodyDiv w:val="1"/>
      <w:marLeft w:val="0"/>
      <w:marRight w:val="0"/>
      <w:marTop w:val="0"/>
      <w:marBottom w:val="0"/>
      <w:divBdr>
        <w:top w:val="none" w:sz="0" w:space="0" w:color="auto"/>
        <w:left w:val="none" w:sz="0" w:space="0" w:color="auto"/>
        <w:bottom w:val="none" w:sz="0" w:space="0" w:color="auto"/>
        <w:right w:val="none" w:sz="0" w:space="0" w:color="auto"/>
      </w:divBdr>
    </w:div>
    <w:div w:id="170416128">
      <w:bodyDiv w:val="1"/>
      <w:marLeft w:val="0"/>
      <w:marRight w:val="0"/>
      <w:marTop w:val="0"/>
      <w:marBottom w:val="0"/>
      <w:divBdr>
        <w:top w:val="none" w:sz="0" w:space="0" w:color="auto"/>
        <w:left w:val="none" w:sz="0" w:space="0" w:color="auto"/>
        <w:bottom w:val="none" w:sz="0" w:space="0" w:color="auto"/>
        <w:right w:val="none" w:sz="0" w:space="0" w:color="auto"/>
      </w:divBdr>
    </w:div>
    <w:div w:id="358628291">
      <w:bodyDiv w:val="1"/>
      <w:marLeft w:val="0"/>
      <w:marRight w:val="0"/>
      <w:marTop w:val="0"/>
      <w:marBottom w:val="0"/>
      <w:divBdr>
        <w:top w:val="none" w:sz="0" w:space="0" w:color="auto"/>
        <w:left w:val="none" w:sz="0" w:space="0" w:color="auto"/>
        <w:bottom w:val="none" w:sz="0" w:space="0" w:color="auto"/>
        <w:right w:val="none" w:sz="0" w:space="0" w:color="auto"/>
      </w:divBdr>
    </w:div>
    <w:div w:id="611519216">
      <w:bodyDiv w:val="1"/>
      <w:marLeft w:val="0"/>
      <w:marRight w:val="0"/>
      <w:marTop w:val="0"/>
      <w:marBottom w:val="0"/>
      <w:divBdr>
        <w:top w:val="none" w:sz="0" w:space="0" w:color="auto"/>
        <w:left w:val="none" w:sz="0" w:space="0" w:color="auto"/>
        <w:bottom w:val="none" w:sz="0" w:space="0" w:color="auto"/>
        <w:right w:val="none" w:sz="0" w:space="0" w:color="auto"/>
      </w:divBdr>
    </w:div>
    <w:div w:id="699936954">
      <w:bodyDiv w:val="1"/>
      <w:marLeft w:val="0"/>
      <w:marRight w:val="0"/>
      <w:marTop w:val="0"/>
      <w:marBottom w:val="0"/>
      <w:divBdr>
        <w:top w:val="none" w:sz="0" w:space="0" w:color="auto"/>
        <w:left w:val="none" w:sz="0" w:space="0" w:color="auto"/>
        <w:bottom w:val="none" w:sz="0" w:space="0" w:color="auto"/>
        <w:right w:val="none" w:sz="0" w:space="0" w:color="auto"/>
      </w:divBdr>
    </w:div>
    <w:div w:id="1126896752">
      <w:bodyDiv w:val="1"/>
      <w:marLeft w:val="0"/>
      <w:marRight w:val="0"/>
      <w:marTop w:val="0"/>
      <w:marBottom w:val="0"/>
      <w:divBdr>
        <w:top w:val="none" w:sz="0" w:space="0" w:color="auto"/>
        <w:left w:val="none" w:sz="0" w:space="0" w:color="auto"/>
        <w:bottom w:val="none" w:sz="0" w:space="0" w:color="auto"/>
        <w:right w:val="none" w:sz="0" w:space="0" w:color="auto"/>
      </w:divBdr>
    </w:div>
    <w:div w:id="1245988494">
      <w:bodyDiv w:val="1"/>
      <w:marLeft w:val="0"/>
      <w:marRight w:val="0"/>
      <w:marTop w:val="0"/>
      <w:marBottom w:val="0"/>
      <w:divBdr>
        <w:top w:val="none" w:sz="0" w:space="0" w:color="auto"/>
        <w:left w:val="none" w:sz="0" w:space="0" w:color="auto"/>
        <w:bottom w:val="none" w:sz="0" w:space="0" w:color="auto"/>
        <w:right w:val="none" w:sz="0" w:space="0" w:color="auto"/>
      </w:divBdr>
    </w:div>
    <w:div w:id="1626698591">
      <w:bodyDiv w:val="1"/>
      <w:marLeft w:val="0"/>
      <w:marRight w:val="0"/>
      <w:marTop w:val="0"/>
      <w:marBottom w:val="0"/>
      <w:divBdr>
        <w:top w:val="none" w:sz="0" w:space="0" w:color="auto"/>
        <w:left w:val="none" w:sz="0" w:space="0" w:color="auto"/>
        <w:bottom w:val="none" w:sz="0" w:space="0" w:color="auto"/>
        <w:right w:val="none" w:sz="0" w:space="0" w:color="auto"/>
      </w:divBdr>
    </w:div>
    <w:div w:id="1878155869">
      <w:bodyDiv w:val="1"/>
      <w:marLeft w:val="0"/>
      <w:marRight w:val="0"/>
      <w:marTop w:val="0"/>
      <w:marBottom w:val="0"/>
      <w:divBdr>
        <w:top w:val="none" w:sz="0" w:space="0" w:color="auto"/>
        <w:left w:val="none" w:sz="0" w:space="0" w:color="auto"/>
        <w:bottom w:val="none" w:sz="0" w:space="0" w:color="auto"/>
        <w:right w:val="none" w:sz="0" w:space="0" w:color="auto"/>
      </w:divBdr>
    </w:div>
    <w:div w:id="199460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00000106_/z000106_.htm" TargetMode="External"/><Relationship Id="rId3" Type="http://schemas.openxmlformats.org/officeDocument/2006/relationships/settings" Target="settings.xml"/><Relationship Id="rId7" Type="http://schemas.openxmlformats.org/officeDocument/2006/relationships/hyperlink" Target="https://adilet.zan.kz/kaz/docs/V20000209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V2000020990" TargetMode="External"/><Relationship Id="rId11" Type="http://schemas.openxmlformats.org/officeDocument/2006/relationships/theme" Target="theme/theme1.xml"/><Relationship Id="rId5" Type="http://schemas.openxmlformats.org/officeDocument/2006/relationships/hyperlink" Target="https://adilet.zan.kz/kaz/docs/Z140000018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ilet.zan.kz/kaz/docs/Z14000001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9077</Words>
  <Characters>51739</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AO "MAA"</Company>
  <LinksUpToDate>false</LinksUpToDate>
  <CharactersWithSpaces>60695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Индира Кожабекова</dc:creator>
  <cp:lastModifiedBy>Admin</cp:lastModifiedBy>
  <cp:revision>2</cp:revision>
  <dcterms:created xsi:type="dcterms:W3CDTF">2021-11-03T14:39:00Z</dcterms:created>
  <dcterms:modified xsi:type="dcterms:W3CDTF">2021-11-03T14:39:00Z</dcterms:modified>
</cp:coreProperties>
</file>